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D2512" w14:textId="41B4C05F" w:rsidR="00783CE7" w:rsidRDefault="00A14939" w:rsidP="00BC68E7">
      <w:pPr>
        <w:ind w:left="-1417" w:right="-141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4D2023" wp14:editId="0838098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60000" cy="10691495"/>
            <wp:effectExtent l="0" t="0" r="9525" b="190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inal med logga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6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DEA8" wp14:editId="4E44CF62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5486400" cy="5486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4499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 xml:space="preserve">Juridiska institutionen </w:t>
                            </w:r>
                          </w:p>
                          <w:p w14:paraId="5C779C2A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Höstterminen 2011</w:t>
                            </w:r>
                          </w:p>
                          <w:p w14:paraId="73AED763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</w:p>
                          <w:p w14:paraId="1589F2E5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</w:p>
                          <w:p w14:paraId="6837ED77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Examensarbete i civilrätt, särskilt associationsrätt</w:t>
                            </w:r>
                          </w:p>
                          <w:p w14:paraId="449DE9DD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30 högskolepoäng</w:t>
                            </w:r>
                          </w:p>
                          <w:p w14:paraId="792191E2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</w:rPr>
                            </w:pPr>
                          </w:p>
                          <w:p w14:paraId="17E679B3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</w:rPr>
                            </w:pPr>
                          </w:p>
                          <w:p w14:paraId="7FD77F65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52"/>
                                <w:szCs w:val="5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52"/>
                                <w:szCs w:val="52"/>
                              </w:rPr>
                              <w:t>Ersättning till ledande</w:t>
                            </w:r>
                          </w:p>
                          <w:p w14:paraId="093F4ED0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52"/>
                                <w:szCs w:val="5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52"/>
                                <w:szCs w:val="52"/>
                              </w:rPr>
                              <w:t>befattningshavare</w:t>
                            </w:r>
                          </w:p>
                          <w:p w14:paraId="5CBF449F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</w:rPr>
                            </w:pPr>
                          </w:p>
                          <w:p w14:paraId="30B87768" w14:textId="4000A5A7" w:rsidR="0034389E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Beredning och beslutsfattande</w:t>
                            </w:r>
                          </w:p>
                          <w:p w14:paraId="73DFD540" w14:textId="6D04F36E" w:rsidR="0052482C" w:rsidRDefault="0052482C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</w:p>
                          <w:p w14:paraId="71FBB479" w14:textId="4838C00B" w:rsidR="0052482C" w:rsidRPr="007A61D2" w:rsidRDefault="0052482C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(</w:t>
                            </w:r>
                            <w:r w:rsidRPr="0052482C">
                              <w:rPr>
                                <w:rFonts w:ascii="Gill Alt One MT" w:hAnsi="Gill Alt One MT"/>
                                <w:i/>
                                <w:sz w:val="32"/>
                                <w:szCs w:val="32"/>
                              </w:rPr>
                              <w:t>engels</w:t>
                            </w:r>
                            <w:r>
                              <w:rPr>
                                <w:rFonts w:ascii="Gill Alt One MT" w:hAnsi="Gill Alt One MT"/>
                                <w:i/>
                                <w:sz w:val="32"/>
                                <w:szCs w:val="32"/>
                              </w:rPr>
                              <w:t>k</w:t>
                            </w:r>
                            <w:r w:rsidRPr="0052482C">
                              <w:rPr>
                                <w:rFonts w:ascii="Gill Alt One MT" w:hAnsi="Gill Alt One MT"/>
                                <w:i/>
                                <w:sz w:val="32"/>
                                <w:szCs w:val="32"/>
                              </w:rPr>
                              <w:t xml:space="preserve"> titel</w:t>
                            </w:r>
                            <w:r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2FC99CFC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</w:p>
                          <w:p w14:paraId="64983EF8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 xml:space="preserve">Författare: Gabriella </w:t>
                            </w:r>
                            <w:proofErr w:type="spellStart"/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Baier</w:t>
                            </w:r>
                            <w:proofErr w:type="spellEnd"/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-Sandén</w:t>
                            </w:r>
                          </w:p>
                          <w:p w14:paraId="3FB49E9D" w14:textId="77777777" w:rsidR="0034389E" w:rsidRPr="007A61D2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 w:rsidRPr="007A61D2"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 xml:space="preserve">Handledare: Docent Daniel Stattin </w:t>
                            </w:r>
                          </w:p>
                          <w:p w14:paraId="0F35C3CE" w14:textId="77777777" w:rsidR="0034389E" w:rsidRPr="007A61D2" w:rsidRDefault="0034389E" w:rsidP="007A61D2">
                            <w:pPr>
                              <w:ind w:left="-142"/>
                              <w:rPr>
                                <w:rFonts w:ascii="Gill Alt One MT" w:hAnsi="Gill Alt One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DEA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in;margin-top:1in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" filled="f" stroked="f">
                <v:textbox>
                  <w:txbxContent>
                    <w:p w14:paraId="7B7F4499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 xml:space="preserve">Juridiska institutionen </w:t>
                      </w:r>
                    </w:p>
                    <w:p w14:paraId="5C779C2A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Höstterminen 2011</w:t>
                      </w:r>
                    </w:p>
                    <w:p w14:paraId="73AED763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</w:p>
                    <w:p w14:paraId="1589F2E5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</w:p>
                    <w:p w14:paraId="6837ED77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Examensarbete i civilrätt, särskilt associationsrätt</w:t>
                      </w:r>
                    </w:p>
                    <w:p w14:paraId="449DE9DD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30 högskolepoäng</w:t>
                      </w:r>
                    </w:p>
                    <w:p w14:paraId="792191E2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</w:rPr>
                      </w:pPr>
                    </w:p>
                    <w:p w14:paraId="17E679B3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</w:rPr>
                      </w:pPr>
                    </w:p>
                    <w:p w14:paraId="7FD77F65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52"/>
                          <w:szCs w:val="52"/>
                        </w:rPr>
                      </w:pPr>
                      <w:r w:rsidRPr="007A61D2">
                        <w:rPr>
                          <w:rFonts w:ascii="Gill Alt One MT" w:hAnsi="Gill Alt One MT"/>
                          <w:sz w:val="52"/>
                          <w:szCs w:val="52"/>
                        </w:rPr>
                        <w:t>Ersättning till ledande</w:t>
                      </w:r>
                    </w:p>
                    <w:p w14:paraId="093F4ED0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52"/>
                          <w:szCs w:val="52"/>
                        </w:rPr>
                      </w:pPr>
                      <w:r w:rsidRPr="007A61D2">
                        <w:rPr>
                          <w:rFonts w:ascii="Gill Alt One MT" w:hAnsi="Gill Alt One MT"/>
                          <w:sz w:val="52"/>
                          <w:szCs w:val="52"/>
                        </w:rPr>
                        <w:t>befattningshavare</w:t>
                      </w:r>
                    </w:p>
                    <w:p w14:paraId="5CBF449F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</w:rPr>
                      </w:pPr>
                    </w:p>
                    <w:p w14:paraId="30B87768" w14:textId="4000A5A7" w:rsidR="0034389E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Beredning och beslutsfattande</w:t>
                      </w:r>
                    </w:p>
                    <w:p w14:paraId="73DFD540" w14:textId="6D04F36E" w:rsidR="0052482C" w:rsidRDefault="0052482C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</w:p>
                    <w:p w14:paraId="71FBB479" w14:textId="4838C00B" w:rsidR="0052482C" w:rsidRPr="007A61D2" w:rsidRDefault="0052482C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>
                        <w:rPr>
                          <w:rFonts w:ascii="Gill Alt One MT" w:hAnsi="Gill Alt One MT"/>
                          <w:sz w:val="32"/>
                          <w:szCs w:val="32"/>
                        </w:rPr>
                        <w:t>(</w:t>
                      </w:r>
                      <w:r w:rsidRPr="0052482C">
                        <w:rPr>
                          <w:rFonts w:ascii="Gill Alt One MT" w:hAnsi="Gill Alt One MT"/>
                          <w:i/>
                          <w:sz w:val="32"/>
                          <w:szCs w:val="32"/>
                        </w:rPr>
                        <w:t>engels</w:t>
                      </w:r>
                      <w:r>
                        <w:rPr>
                          <w:rFonts w:ascii="Gill Alt One MT" w:hAnsi="Gill Alt One MT"/>
                          <w:i/>
                          <w:sz w:val="32"/>
                          <w:szCs w:val="32"/>
                        </w:rPr>
                        <w:t>k</w:t>
                      </w:r>
                      <w:r w:rsidRPr="0052482C">
                        <w:rPr>
                          <w:rFonts w:ascii="Gill Alt One MT" w:hAnsi="Gill Alt One MT"/>
                          <w:i/>
                          <w:sz w:val="32"/>
                          <w:szCs w:val="32"/>
                        </w:rPr>
                        <w:t xml:space="preserve"> titel</w:t>
                      </w:r>
                      <w:r>
                        <w:rPr>
                          <w:rFonts w:ascii="Gill Alt One MT" w:hAnsi="Gill Alt One MT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2FC99CFC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</w:p>
                    <w:p w14:paraId="64983EF8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 xml:space="preserve">Författare: Gabriella </w:t>
                      </w:r>
                      <w:proofErr w:type="spellStart"/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Baier</w:t>
                      </w:r>
                      <w:proofErr w:type="spellEnd"/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>-Sandén</w:t>
                      </w:r>
                    </w:p>
                    <w:p w14:paraId="3FB49E9D" w14:textId="77777777" w:rsidR="0034389E" w:rsidRPr="007A61D2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 w:rsidRPr="007A61D2">
                        <w:rPr>
                          <w:rFonts w:ascii="Gill Alt One MT" w:hAnsi="Gill Alt One MT"/>
                          <w:sz w:val="32"/>
                          <w:szCs w:val="32"/>
                        </w:rPr>
                        <w:t xml:space="preserve">Handledare: Docent Daniel Stattin </w:t>
                      </w:r>
                    </w:p>
                    <w:p w14:paraId="0F35C3CE" w14:textId="77777777" w:rsidR="0034389E" w:rsidRPr="007A61D2" w:rsidRDefault="0034389E" w:rsidP="007A61D2">
                      <w:pPr>
                        <w:ind w:left="-142"/>
                        <w:rPr>
                          <w:rFonts w:ascii="Gill Alt One MT" w:hAnsi="Gill Alt One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3CE7" w:rsidSect="00BA0D22">
      <w:pgSz w:w="11900" w:h="16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7"/>
    <w:rsid w:val="0034389E"/>
    <w:rsid w:val="00406E8C"/>
    <w:rsid w:val="0052482C"/>
    <w:rsid w:val="00783CE7"/>
    <w:rsid w:val="007A61D2"/>
    <w:rsid w:val="00A14939"/>
    <w:rsid w:val="00B06424"/>
    <w:rsid w:val="00BA0D22"/>
    <w:rsid w:val="00BC68E7"/>
    <w:rsid w:val="00C1306A"/>
    <w:rsid w:val="00C93ED5"/>
    <w:rsid w:val="00D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4D71"/>
  <w14:defaultImageDpi w14:val="300"/>
  <w15:docId w15:val="{BCB5EE22-CA65-44AC-A8AE-6135163E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68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E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A61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10B1E-EF72-444C-A297-FC6C6A5E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Sofie Bohjort</cp:lastModifiedBy>
  <cp:revision>3</cp:revision>
  <cp:lastPrinted>2014-03-25T09:58:00Z</cp:lastPrinted>
  <dcterms:created xsi:type="dcterms:W3CDTF">2018-02-22T10:22:00Z</dcterms:created>
  <dcterms:modified xsi:type="dcterms:W3CDTF">2022-04-21T06:51:00Z</dcterms:modified>
</cp:coreProperties>
</file>