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82" w:rsidRPr="00E85C82" w:rsidRDefault="00E85C82" w:rsidP="00E85C82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8"/>
          <w:szCs w:val="28"/>
        </w:rPr>
      </w:pPr>
      <w:r w:rsidRPr="00E85C82">
        <w:rPr>
          <w:b/>
          <w:sz w:val="28"/>
          <w:szCs w:val="28"/>
        </w:rPr>
        <w:t>Bedömningsformulär vid verksamhetsförlagd utbildning – termin 3-6</w:t>
      </w:r>
    </w:p>
    <w:p w:rsidR="00E85C82" w:rsidRDefault="00E85C82" w:rsidP="00E85C82">
      <w:pPr>
        <w:spacing w:after="0" w:line="240" w:lineRule="auto"/>
        <w:rPr>
          <w:rFonts w:eastAsia="Times New Roman"/>
          <w:b/>
          <w:sz w:val="20"/>
          <w:szCs w:val="20"/>
          <w:lang w:eastAsia="sv-SE"/>
        </w:rPr>
      </w:pPr>
    </w:p>
    <w:p w:rsidR="00E85C82" w:rsidRPr="006C1C19" w:rsidRDefault="00E85C82" w:rsidP="00E85C82">
      <w:pPr>
        <w:spacing w:after="0" w:line="240" w:lineRule="auto"/>
        <w:rPr>
          <w:rFonts w:eastAsia="Times New Roman"/>
          <w:b/>
          <w:sz w:val="20"/>
          <w:szCs w:val="20"/>
          <w:lang w:eastAsia="sv-SE"/>
        </w:rPr>
      </w:pPr>
      <w:r w:rsidRPr="006C1C19">
        <w:rPr>
          <w:rFonts w:eastAsia="Times New Roman"/>
          <w:b/>
          <w:sz w:val="20"/>
          <w:szCs w:val="20"/>
          <w:lang w:eastAsia="sv-SE"/>
        </w:rPr>
        <w:t>Studerandes namn:</w:t>
      </w:r>
      <w:r w:rsidRPr="006C1C19">
        <w:rPr>
          <w:rFonts w:eastAsia="Times New Roman"/>
          <w:b/>
          <w:sz w:val="20"/>
          <w:szCs w:val="20"/>
          <w:lang w:eastAsia="sv-SE"/>
        </w:rPr>
        <w:tab/>
      </w:r>
      <w:r w:rsidRPr="006C1C19">
        <w:rPr>
          <w:rFonts w:eastAsia="Times New Roman"/>
          <w:b/>
          <w:sz w:val="20"/>
          <w:szCs w:val="20"/>
          <w:lang w:eastAsia="sv-SE"/>
        </w:rPr>
        <w:tab/>
        <w:t xml:space="preserve"> Pers</w:t>
      </w:r>
      <w:r>
        <w:rPr>
          <w:rFonts w:eastAsia="Times New Roman"/>
          <w:b/>
          <w:sz w:val="20"/>
          <w:szCs w:val="20"/>
          <w:lang w:eastAsia="sv-SE"/>
        </w:rPr>
        <w:t>on</w:t>
      </w:r>
      <w:r w:rsidRPr="006C1C19">
        <w:rPr>
          <w:rFonts w:eastAsia="Times New Roman"/>
          <w:b/>
          <w:sz w:val="20"/>
          <w:szCs w:val="20"/>
          <w:lang w:eastAsia="sv-SE"/>
        </w:rPr>
        <w:t>nr:</w:t>
      </w:r>
      <w:r w:rsidRPr="006C1C19">
        <w:rPr>
          <w:rFonts w:eastAsia="Times New Roman"/>
          <w:b/>
          <w:sz w:val="20"/>
          <w:szCs w:val="20"/>
          <w:lang w:eastAsia="sv-SE"/>
        </w:rPr>
        <w:tab/>
      </w:r>
      <w:r w:rsidRPr="006C1C19">
        <w:rPr>
          <w:rFonts w:eastAsia="Times New Roman"/>
          <w:b/>
          <w:sz w:val="20"/>
          <w:szCs w:val="20"/>
          <w:lang w:eastAsia="sv-SE"/>
        </w:rPr>
        <w:tab/>
        <w:t xml:space="preserve"> Termin:</w:t>
      </w:r>
      <w:r w:rsidRPr="006C1C19">
        <w:rPr>
          <w:rFonts w:eastAsia="Times New Roman"/>
          <w:b/>
          <w:sz w:val="20"/>
          <w:szCs w:val="20"/>
          <w:lang w:eastAsia="sv-SE"/>
        </w:rPr>
        <w:tab/>
      </w:r>
    </w:p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Pr="00FB6C34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  <w:r w:rsidRPr="00FB6C34">
        <w:rPr>
          <w:rFonts w:eastAsia="Times New Roman"/>
          <w:sz w:val="20"/>
          <w:szCs w:val="20"/>
          <w:lang w:eastAsia="sv-SE"/>
        </w:rPr>
        <w:t xml:space="preserve">Markera bedömning med kryss och skriv en kommentar </w:t>
      </w:r>
      <w:r w:rsidRPr="00FB6C34">
        <w:rPr>
          <w:rFonts w:eastAsia="Times New Roman"/>
          <w:sz w:val="20"/>
          <w:szCs w:val="20"/>
          <w:lang w:eastAsia="sv-SE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303"/>
        <w:gridCol w:w="303"/>
        <w:gridCol w:w="303"/>
        <w:gridCol w:w="2692"/>
        <w:gridCol w:w="426"/>
        <w:gridCol w:w="427"/>
        <w:gridCol w:w="3289"/>
      </w:tblGrid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BEDÖMNINGS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softHyphen/>
              <w:t>KRITERIER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HALVTIDSBEDÖMNING 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I = god utveckling, redan nu GK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>(godkänd)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II = tydligt observerbar utveckling, bör utvecklas till GK 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III = svag utveckling, risk för att ej nå GK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(kontakta kursansvarig)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III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II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 I 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Kommentar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SLUTBEDÖMNING</w:t>
            </w: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U = underkänd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G = godkänd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U 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G      Kommentar</w:t>
            </w:r>
          </w:p>
        </w:tc>
      </w:tr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1. Problemlösning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2. Fysioterapeutisk åtgärd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3. Kommunikation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4. Dokumentation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</w:tbl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303"/>
        <w:gridCol w:w="303"/>
        <w:gridCol w:w="303"/>
        <w:gridCol w:w="2692"/>
        <w:gridCol w:w="426"/>
        <w:gridCol w:w="427"/>
        <w:gridCol w:w="3469"/>
      </w:tblGrid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lastRenderedPageBreak/>
              <w:t>5. Samverkan och förhållningssätt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E85C82" w:rsidRPr="00FB6C34" w:rsidTr="00B27E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6. Säkerhet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</w:tbl>
    <w:p w:rsidR="00E85C82" w:rsidRPr="00FB6C34" w:rsidRDefault="00E85C82" w:rsidP="00E85C82">
      <w:pPr>
        <w:spacing w:after="0" w:line="240" w:lineRule="auto"/>
        <w:rPr>
          <w:rFonts w:eastAsia="Times New Roman"/>
          <w:vanish/>
          <w:sz w:val="20"/>
          <w:szCs w:val="20"/>
          <w:lang w:eastAsia="sv-SE"/>
        </w:rPr>
      </w:pPr>
    </w:p>
    <w:tbl>
      <w:tblPr>
        <w:tblpPr w:leftFromText="141" w:rightFromText="141" w:vertAnchor="text" w:horzAnchor="margin" w:tblpY="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85C82" w:rsidRPr="00FB6C34" w:rsidTr="00B27E38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Bedömning</w:t>
            </w: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- </w:t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>kommentar (ska alltid fyllas i)</w:t>
            </w: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E85C82" w:rsidRPr="00FB6C34" w:rsidTr="00B27E38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</w:p>
          <w:p w:rsidR="00E85C82" w:rsidRPr="00FB6C34" w:rsidRDefault="00E85C82" w:rsidP="00B27E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v-SE"/>
              </w:rPr>
            </w:pP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Betygsförslag bedömning:    GODKÄND    </w:t>
            </w:r>
            <w:r w:rsidRPr="00E85C82">
              <w:rPr>
                <w:rFonts w:eastAsia="Times New Roman"/>
                <w:sz w:val="36"/>
                <w:szCs w:val="36"/>
                <w:lang w:eastAsia="sv-SE"/>
              </w:rPr>
              <w:sym w:font="Times New Roman" w:char="F00E"/>
            </w:r>
            <w:r w:rsidRPr="00FB6C34">
              <w:rPr>
                <w:rFonts w:eastAsia="Times New Roman"/>
                <w:sz w:val="20"/>
                <w:szCs w:val="20"/>
                <w:lang w:eastAsia="sv-SE"/>
              </w:rPr>
              <w:t xml:space="preserve">       UNDERKÄND   </w:t>
            </w:r>
            <w:r w:rsidRPr="00E85C82">
              <w:rPr>
                <w:rFonts w:eastAsia="Times New Roman"/>
                <w:sz w:val="36"/>
                <w:szCs w:val="36"/>
                <w:lang w:eastAsia="sv-SE"/>
              </w:rPr>
              <w:sym w:font="Times New Roman" w:char="F00E"/>
            </w:r>
          </w:p>
        </w:tc>
      </w:tr>
    </w:tbl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Pr="00FB6C34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  <w:r w:rsidRPr="00FB6C34">
        <w:rPr>
          <w:rFonts w:eastAsia="Times New Roman"/>
          <w:sz w:val="20"/>
          <w:szCs w:val="20"/>
          <w:lang w:eastAsia="sv-SE"/>
        </w:rPr>
        <w:t>Datum:</w:t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  <w:t>VFU-plats:</w:t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bookmarkStart w:id="0" w:name="_GoBack"/>
      <w:bookmarkEnd w:id="0"/>
    </w:p>
    <w:p w:rsidR="00E85C82" w:rsidRPr="00FB6C34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Pr="00FB6C34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  <w:r w:rsidRPr="00FB6C34">
        <w:rPr>
          <w:rFonts w:eastAsia="Times New Roman"/>
          <w:sz w:val="20"/>
          <w:szCs w:val="20"/>
          <w:lang w:eastAsia="sv-SE"/>
        </w:rPr>
        <w:t>Studerande:</w:t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  <w:t>Handledare:</w:t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</w:r>
    </w:p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E85C82" w:rsidRDefault="00E85C82" w:rsidP="00E85C82">
      <w:pPr>
        <w:spacing w:after="0" w:line="240" w:lineRule="auto"/>
        <w:rPr>
          <w:rFonts w:eastAsia="Times New Roman"/>
          <w:sz w:val="20"/>
          <w:szCs w:val="20"/>
          <w:lang w:eastAsia="sv-SE"/>
        </w:rPr>
      </w:pPr>
    </w:p>
    <w:p w:rsidR="00780756" w:rsidRPr="00E85C82" w:rsidRDefault="00E85C82" w:rsidP="00E85C82">
      <w:pPr>
        <w:spacing w:after="0" w:line="240" w:lineRule="auto"/>
      </w:pPr>
      <w:r w:rsidRPr="00FB6C34">
        <w:rPr>
          <w:rFonts w:eastAsia="Times New Roman"/>
          <w:sz w:val="20"/>
          <w:szCs w:val="20"/>
          <w:lang w:eastAsia="sv-SE"/>
        </w:rPr>
        <w:t>Namnförtydligande:</w:t>
      </w:r>
      <w:r w:rsidRPr="00FB6C34">
        <w:rPr>
          <w:rFonts w:eastAsia="Times New Roman"/>
          <w:sz w:val="20"/>
          <w:szCs w:val="20"/>
          <w:lang w:eastAsia="sv-SE"/>
        </w:rPr>
        <w:tab/>
      </w:r>
      <w:r w:rsidRPr="00FB6C34">
        <w:rPr>
          <w:rFonts w:eastAsia="Times New Roman"/>
          <w:sz w:val="20"/>
          <w:szCs w:val="20"/>
          <w:lang w:eastAsia="sv-SE"/>
        </w:rPr>
        <w:tab/>
        <w:t>Namnförtydligande:</w:t>
      </w:r>
    </w:p>
    <w:sectPr w:rsidR="00780756" w:rsidRPr="00E85C82" w:rsidSect="00351C6A">
      <w:headerReference w:type="default" r:id="rId7"/>
      <w:footerReference w:type="even" r:id="rId8"/>
      <w:footerReference w:type="default" r:id="rId9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58" w:rsidRDefault="009F1A58">
      <w:pPr>
        <w:spacing w:after="0" w:line="240" w:lineRule="auto"/>
      </w:pPr>
      <w:r>
        <w:separator/>
      </w:r>
    </w:p>
  </w:endnote>
  <w:endnote w:type="continuationSeparator" w:id="0">
    <w:p w:rsidR="009F1A58" w:rsidRDefault="009F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EE" w:rsidRDefault="00E811FD" w:rsidP="00E61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BEE" w:rsidRDefault="009F1A58" w:rsidP="00E73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EE" w:rsidRDefault="00E811FD" w:rsidP="00E61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A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22BEE" w:rsidRDefault="009F1A58" w:rsidP="00E73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58" w:rsidRDefault="009F1A58">
      <w:pPr>
        <w:spacing w:after="0" w:line="240" w:lineRule="auto"/>
      </w:pPr>
      <w:r>
        <w:separator/>
      </w:r>
    </w:p>
  </w:footnote>
  <w:footnote w:type="continuationSeparator" w:id="0">
    <w:p w:rsidR="009F1A58" w:rsidRDefault="009F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82" w:rsidRPr="00FB6C34" w:rsidRDefault="00E85C82" w:rsidP="00E85C82">
    <w:pPr>
      <w:autoSpaceDE w:val="0"/>
      <w:autoSpaceDN w:val="0"/>
      <w:adjustRightInd w:val="0"/>
      <w:spacing w:after="0" w:line="240" w:lineRule="auto"/>
      <w:outlineLvl w:val="1"/>
      <w:rPr>
        <w:sz w:val="16"/>
        <w:szCs w:val="16"/>
      </w:rPr>
    </w:pPr>
    <w:r>
      <w:rPr>
        <w:rFonts w:eastAsia="Times New Roman"/>
        <w:sz w:val="16"/>
        <w:szCs w:val="16"/>
        <w:lang w:eastAsia="sv-SE"/>
      </w:rPr>
      <w:t>Institutionen för kvinnors och barns hälsa, fysioterapi</w:t>
    </w:r>
  </w:p>
  <w:p w:rsidR="00E85C82" w:rsidRDefault="00E85C82">
    <w:pPr>
      <w:pStyle w:val="Header"/>
    </w:pPr>
    <w:r>
      <w:rPr>
        <w:noProof/>
      </w:rPr>
      <w:drawing>
        <wp:inline distT="0" distB="0" distL="0" distR="0">
          <wp:extent cx="1123950" cy="1123950"/>
          <wp:effectExtent l="0" t="0" r="0" b="0"/>
          <wp:docPr id="1" name="Picture 1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B55"/>
    <w:multiLevelType w:val="hybridMultilevel"/>
    <w:tmpl w:val="CCA8EE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8FD"/>
    <w:multiLevelType w:val="hybridMultilevel"/>
    <w:tmpl w:val="C1FA29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3A01"/>
    <w:multiLevelType w:val="hybridMultilevel"/>
    <w:tmpl w:val="FD042C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F8B"/>
    <w:multiLevelType w:val="hybridMultilevel"/>
    <w:tmpl w:val="992E0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03DE"/>
    <w:multiLevelType w:val="hybridMultilevel"/>
    <w:tmpl w:val="06704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39CF"/>
    <w:multiLevelType w:val="hybridMultilevel"/>
    <w:tmpl w:val="F2F40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5A9E"/>
    <w:multiLevelType w:val="hybridMultilevel"/>
    <w:tmpl w:val="313880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D"/>
    <w:rsid w:val="00400FC2"/>
    <w:rsid w:val="00780756"/>
    <w:rsid w:val="00853AD9"/>
    <w:rsid w:val="009F1A58"/>
    <w:rsid w:val="00E811FD"/>
    <w:rsid w:val="00E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6BD1"/>
  <w15:chartTrackingRefBased/>
  <w15:docId w15:val="{4508435B-B9E9-4D06-9909-10507D5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F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1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1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1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1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1FD"/>
    <w:rPr>
      <w:rFonts w:ascii="Cambria" w:eastAsia="Times New Roman" w:hAnsi="Cambria" w:cs="Times New Roman"/>
      <w:b/>
      <w:bCs/>
      <w:color w:val="365F9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1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1F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8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rsid w:val="00E811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11F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811FD"/>
  </w:style>
  <w:style w:type="paragraph" w:styleId="ListParagraph">
    <w:name w:val="List Paragraph"/>
    <w:basedOn w:val="Normal"/>
    <w:uiPriority w:val="34"/>
    <w:qFormat/>
    <w:rsid w:val="00E811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1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1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1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81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11FD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E811FD"/>
    <w:rPr>
      <w:i/>
      <w:iCs/>
      <w:color w:val="808080"/>
    </w:rPr>
  </w:style>
  <w:style w:type="paragraph" w:customStyle="1" w:styleId="Default">
    <w:name w:val="Default"/>
    <w:rsid w:val="00E8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Bylund</dc:creator>
  <cp:keywords/>
  <dc:description/>
  <cp:lastModifiedBy>Anna-Maria Nygård Viklund</cp:lastModifiedBy>
  <cp:revision>3</cp:revision>
  <dcterms:created xsi:type="dcterms:W3CDTF">2021-09-01T08:39:00Z</dcterms:created>
  <dcterms:modified xsi:type="dcterms:W3CDTF">2022-05-23T09:47:00Z</dcterms:modified>
</cp:coreProperties>
</file>