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78" w:rsidRDefault="008B1078" w:rsidP="005E52A1">
      <w:pPr>
        <w:pStyle w:val="Normalwebb"/>
        <w:spacing w:after="0" w:afterAutospacing="0"/>
      </w:pPr>
      <w:r>
        <w:rPr>
          <w:rStyle w:val="Betoning"/>
          <w:b/>
          <w:bCs/>
        </w:rPr>
        <w:t>LITTERATURVETENSKAP B1: FÖRDJUPAD LITTERÄR ANALYS</w:t>
      </w:r>
    </w:p>
    <w:p w:rsidR="008B1078" w:rsidRDefault="00D96033" w:rsidP="005E52A1">
      <w:pPr>
        <w:pStyle w:val="Normalwebb"/>
        <w:spacing w:after="0" w:afterAutospacing="0"/>
      </w:pPr>
      <w:r>
        <w:rPr>
          <w:rStyle w:val="Betoning"/>
          <w:b/>
          <w:bCs/>
        </w:rPr>
        <w:t xml:space="preserve">7,5 </w:t>
      </w:r>
      <w:proofErr w:type="spellStart"/>
      <w:r>
        <w:rPr>
          <w:rStyle w:val="Betoning"/>
          <w:b/>
          <w:bCs/>
        </w:rPr>
        <w:t>hp</w:t>
      </w:r>
      <w:proofErr w:type="spellEnd"/>
      <w:r>
        <w:rPr>
          <w:rStyle w:val="Betoning"/>
          <w:b/>
          <w:bCs/>
        </w:rPr>
        <w:t>, h</w:t>
      </w:r>
      <w:r w:rsidR="008B1078">
        <w:rPr>
          <w:rStyle w:val="Betoning"/>
          <w:b/>
          <w:bCs/>
        </w:rPr>
        <w:t>t 2022 på halvfart, v. 3</w:t>
      </w:r>
      <w:r>
        <w:rPr>
          <w:rStyle w:val="Betoning"/>
          <w:b/>
          <w:bCs/>
        </w:rPr>
        <w:t>5</w:t>
      </w:r>
      <w:r w:rsidR="008B1078">
        <w:rPr>
          <w:rStyle w:val="Betoning"/>
          <w:b/>
          <w:bCs/>
        </w:rPr>
        <w:t>–</w:t>
      </w:r>
      <w:r>
        <w:rPr>
          <w:rStyle w:val="Betoning"/>
          <w:b/>
          <w:bCs/>
        </w:rPr>
        <w:t>43, hemtentamen 25–28</w:t>
      </w:r>
      <w:r w:rsidR="008B1078">
        <w:rPr>
          <w:rStyle w:val="Betoning"/>
          <w:b/>
          <w:bCs/>
        </w:rPr>
        <w:t xml:space="preserve"> </w:t>
      </w:r>
      <w:r>
        <w:rPr>
          <w:rStyle w:val="Betoning"/>
          <w:b/>
          <w:bCs/>
        </w:rPr>
        <w:t>oktober</w:t>
      </w:r>
    </w:p>
    <w:p w:rsidR="008B1078" w:rsidRDefault="008B1078" w:rsidP="005E52A1">
      <w:pPr>
        <w:pStyle w:val="Normalwebb"/>
        <w:spacing w:after="0" w:afterAutospacing="0"/>
      </w:pPr>
      <w:r>
        <w:rPr>
          <w:rStyle w:val="Betoning"/>
          <w:b/>
          <w:bCs/>
        </w:rPr>
        <w:t xml:space="preserve">Lärare: Torsten Pettersson </w:t>
      </w:r>
      <w:r>
        <w:rPr>
          <w:rStyle w:val="Stark"/>
        </w:rPr>
        <w:t>(torsten.pettersson@littvet.uu.se)</w:t>
      </w:r>
    </w:p>
    <w:p w:rsidR="00E2718F" w:rsidRPr="00E2718F" w:rsidRDefault="00E2718F" w:rsidP="00E2718F">
      <w:pPr>
        <w:pStyle w:val="Normalwebb"/>
        <w:spacing w:after="0" w:afterAutospacing="0"/>
        <w:rPr>
          <w:rStyle w:val="Betoning"/>
          <w:b/>
          <w:bCs/>
          <w:sz w:val="8"/>
          <w:szCs w:val="8"/>
        </w:rPr>
      </w:pPr>
    </w:p>
    <w:p w:rsidR="008B1078" w:rsidRDefault="008B1078" w:rsidP="00E2718F">
      <w:pPr>
        <w:pStyle w:val="Normalwebb"/>
        <w:spacing w:after="0" w:afterAutospacing="0"/>
      </w:pPr>
      <w:r>
        <w:rPr>
          <w:rStyle w:val="Betoning"/>
          <w:b/>
          <w:bCs/>
        </w:rPr>
        <w:t>Välkomna till litteraturvetenskap B1: Fördjupad litterär analys</w:t>
      </w:r>
    </w:p>
    <w:p w:rsidR="008B1078" w:rsidRDefault="008B1078" w:rsidP="005E52A1">
      <w:pPr>
        <w:pStyle w:val="Normalwebb"/>
        <w:spacing w:after="0" w:afterAutospacing="0" w:line="276" w:lineRule="auto"/>
      </w:pPr>
      <w:r>
        <w:t xml:space="preserve">Delkursen </w:t>
      </w:r>
      <w:proofErr w:type="spellStart"/>
      <w:r>
        <w:rPr>
          <w:rStyle w:val="Betoning"/>
        </w:rPr>
        <w:t>Littvet</w:t>
      </w:r>
      <w:proofErr w:type="spellEnd"/>
      <w:r>
        <w:rPr>
          <w:rStyle w:val="Betoning"/>
        </w:rPr>
        <w:t xml:space="preserve"> B1 Fördjupad litterär analys </w:t>
      </w:r>
      <w:r>
        <w:t>utvecklar deltagarnas förmåga att analysera litterära texter på djupet. Det innebär en återknytning till delkursen A1, men i en starkt utvidgad form där olika litteraturvetenskapliga metoder mer utförligt studeras, exemplifieras och övas upp som analysfärdigheter. Därmed pekar kursen också framåt mot den B-uppsats som i delkursen B4 ska skrivas under andra hälften av terminen.</w:t>
      </w:r>
    </w:p>
    <w:p w:rsidR="008B1078" w:rsidRDefault="008B1078" w:rsidP="005E52A1">
      <w:pPr>
        <w:pStyle w:val="Normalwebb"/>
        <w:spacing w:after="0" w:afterAutospacing="0" w:line="276" w:lineRule="auto"/>
      </w:pPr>
      <w:r>
        <w:t xml:space="preserve">Efter en inledande föreläsning förutsätter kursen inläsning till varje seminarium. Därför är det viktigt att </w:t>
      </w:r>
      <w:r>
        <w:rPr>
          <w:rStyle w:val="Stark"/>
        </w:rPr>
        <w:t>i god tid anskaffa nödvändig kurslitteratur</w:t>
      </w:r>
      <w:r>
        <w:rPr>
          <w:rStyle w:val="Betoning"/>
        </w:rPr>
        <w:t xml:space="preserve"> </w:t>
      </w:r>
      <w:r>
        <w:t>eftersom några av böckerna har en leveranstid på några veckor:</w:t>
      </w:r>
    </w:p>
    <w:p w:rsidR="008B1078" w:rsidRPr="008B1078" w:rsidRDefault="008B1078" w:rsidP="005E52A1">
      <w:pPr>
        <w:pStyle w:val="Normalwebb"/>
        <w:spacing w:after="0" w:afterAutospacing="0" w:line="276" w:lineRule="auto"/>
        <w:rPr>
          <w:lang w:val="en-US"/>
        </w:rPr>
      </w:pPr>
      <w:r w:rsidRPr="008B1078">
        <w:rPr>
          <w:lang w:val="en-US"/>
        </w:rPr>
        <w:t xml:space="preserve">TYSON = Lois Tyson, </w:t>
      </w:r>
      <w:r w:rsidRPr="008B1078">
        <w:rPr>
          <w:rStyle w:val="Betoning"/>
          <w:lang w:val="en-US"/>
        </w:rPr>
        <w:t>Critical Theory Today. A User-Friendly Guide.</w:t>
      </w:r>
      <w:r w:rsidRPr="008B1078">
        <w:rPr>
          <w:lang w:val="en-US"/>
        </w:rPr>
        <w:t xml:space="preserve"> Third Edition (OBS </w:t>
      </w:r>
      <w:proofErr w:type="spellStart"/>
      <w:r w:rsidRPr="008B1078">
        <w:rPr>
          <w:lang w:val="en-US"/>
        </w:rPr>
        <w:t>denna</w:t>
      </w:r>
      <w:proofErr w:type="spellEnd"/>
      <w:r w:rsidRPr="008B1078">
        <w:rPr>
          <w:lang w:val="en-US"/>
        </w:rPr>
        <w:t xml:space="preserve"> </w:t>
      </w:r>
      <w:proofErr w:type="spellStart"/>
      <w:r w:rsidRPr="008B1078">
        <w:rPr>
          <w:lang w:val="en-US"/>
        </w:rPr>
        <w:t>upplaga</w:t>
      </w:r>
      <w:proofErr w:type="spellEnd"/>
      <w:r w:rsidRPr="008B1078">
        <w:rPr>
          <w:lang w:val="en-US"/>
        </w:rPr>
        <w:t xml:space="preserve">). London och New York: Routledge, 2014 </w:t>
      </w:r>
      <w:proofErr w:type="spellStart"/>
      <w:r w:rsidRPr="008B1078">
        <w:rPr>
          <w:lang w:val="en-US"/>
        </w:rPr>
        <w:t>eller</w:t>
      </w:r>
      <w:proofErr w:type="spellEnd"/>
      <w:r w:rsidRPr="008B1078">
        <w:rPr>
          <w:lang w:val="en-US"/>
        </w:rPr>
        <w:t xml:space="preserve"> </w:t>
      </w:r>
      <w:proofErr w:type="spellStart"/>
      <w:r w:rsidRPr="008B1078">
        <w:rPr>
          <w:lang w:val="en-US"/>
        </w:rPr>
        <w:t>senare</w:t>
      </w:r>
      <w:proofErr w:type="spellEnd"/>
      <w:r w:rsidRPr="008B1078">
        <w:rPr>
          <w:lang w:val="en-US"/>
        </w:rPr>
        <w:t>.</w:t>
      </w:r>
    </w:p>
    <w:p w:rsidR="008B1078" w:rsidRPr="008B1078" w:rsidRDefault="008B1078" w:rsidP="005E52A1">
      <w:pPr>
        <w:pStyle w:val="Normalwebb"/>
        <w:spacing w:after="0" w:afterAutospacing="0" w:line="276" w:lineRule="auto"/>
        <w:rPr>
          <w:lang w:val="en-US"/>
        </w:rPr>
      </w:pPr>
      <w:r w:rsidRPr="008B1078">
        <w:rPr>
          <w:lang w:val="en-US"/>
        </w:rPr>
        <w:t xml:space="preserve">BARRY = Peter Barry, </w:t>
      </w:r>
      <w:r w:rsidRPr="008B1078">
        <w:rPr>
          <w:rStyle w:val="Betoning"/>
          <w:lang w:val="en-US"/>
        </w:rPr>
        <w:t>Beginning Theory. An Introduction to Literary and Cultural Theory.</w:t>
      </w:r>
      <w:r w:rsidRPr="008B1078">
        <w:rPr>
          <w:lang w:val="en-US"/>
        </w:rPr>
        <w:t xml:space="preserve"> Fourth Rev. Edition (OBS </w:t>
      </w:r>
      <w:proofErr w:type="spellStart"/>
      <w:r w:rsidRPr="008B1078">
        <w:rPr>
          <w:lang w:val="en-US"/>
        </w:rPr>
        <w:t>denna</w:t>
      </w:r>
      <w:proofErr w:type="spellEnd"/>
      <w:r w:rsidRPr="008B1078">
        <w:rPr>
          <w:lang w:val="en-US"/>
        </w:rPr>
        <w:t xml:space="preserve"> </w:t>
      </w:r>
      <w:proofErr w:type="spellStart"/>
      <w:r w:rsidRPr="008B1078">
        <w:rPr>
          <w:lang w:val="en-US"/>
        </w:rPr>
        <w:t>upplaga</w:t>
      </w:r>
      <w:proofErr w:type="spellEnd"/>
      <w:r w:rsidRPr="008B1078">
        <w:rPr>
          <w:lang w:val="en-US"/>
        </w:rPr>
        <w:t xml:space="preserve">). Manchester: Manchester University Press, 2017 </w:t>
      </w:r>
      <w:proofErr w:type="spellStart"/>
      <w:r w:rsidRPr="008B1078">
        <w:rPr>
          <w:lang w:val="en-US"/>
        </w:rPr>
        <w:t>eller</w:t>
      </w:r>
      <w:proofErr w:type="spellEnd"/>
      <w:r w:rsidRPr="008B1078">
        <w:rPr>
          <w:lang w:val="en-US"/>
        </w:rPr>
        <w:t xml:space="preserve"> </w:t>
      </w:r>
      <w:proofErr w:type="spellStart"/>
      <w:r w:rsidRPr="008B1078">
        <w:rPr>
          <w:lang w:val="en-US"/>
        </w:rPr>
        <w:t>senare</w:t>
      </w:r>
      <w:proofErr w:type="spellEnd"/>
      <w:r w:rsidRPr="008B1078">
        <w:rPr>
          <w:lang w:val="en-US"/>
        </w:rPr>
        <w:t>.</w:t>
      </w:r>
    </w:p>
    <w:p w:rsidR="008B1078" w:rsidRDefault="005E52A1" w:rsidP="005E52A1">
      <w:pPr>
        <w:pStyle w:val="Normalwebb"/>
        <w:spacing w:after="0" w:afterAutospacing="0" w:line="276" w:lineRule="auto"/>
      </w:pPr>
      <w:r>
        <w:rPr>
          <w:lang w:val="en-US"/>
        </w:rPr>
        <w:t>F. Scott</w:t>
      </w:r>
      <w:r w:rsidR="008B1078" w:rsidRPr="008B1078">
        <w:rPr>
          <w:lang w:val="en-US"/>
        </w:rPr>
        <w:t xml:space="preserve"> Fitzgerald, </w:t>
      </w:r>
      <w:proofErr w:type="gramStart"/>
      <w:r w:rsidR="008B1078" w:rsidRPr="008B1078">
        <w:rPr>
          <w:rStyle w:val="Betoning"/>
          <w:lang w:val="en-US"/>
        </w:rPr>
        <w:t>The</w:t>
      </w:r>
      <w:proofErr w:type="gramEnd"/>
      <w:r w:rsidR="008B1078" w:rsidRPr="008B1078">
        <w:rPr>
          <w:rStyle w:val="Betoning"/>
          <w:lang w:val="en-US"/>
        </w:rPr>
        <w:t xml:space="preserve"> Great Gatsby</w:t>
      </w:r>
      <w:r w:rsidR="008B1078" w:rsidRPr="008B1078">
        <w:rPr>
          <w:lang w:val="en-US"/>
        </w:rPr>
        <w:t xml:space="preserve">. </w:t>
      </w:r>
      <w:proofErr w:type="spellStart"/>
      <w:r w:rsidR="008B1078">
        <w:t>Bloomsbury</w:t>
      </w:r>
      <w:proofErr w:type="spellEnd"/>
      <w:r w:rsidR="008B1078">
        <w:t xml:space="preserve"> Publishing 2016, 210 sidor, ISBN 9781847496140. (En lättillgänglig och prisbillig utgåva som vi håller oss till för att ha gemensam paginering.)</w:t>
      </w:r>
    </w:p>
    <w:p w:rsidR="008B1078" w:rsidRDefault="008B1078" w:rsidP="005E52A1">
      <w:pPr>
        <w:pStyle w:val="Normalwebb"/>
        <w:spacing w:after="0" w:afterAutospacing="0" w:line="276" w:lineRule="auto"/>
      </w:pPr>
      <w:r>
        <w:t xml:space="preserve">Franz Kafka, </w:t>
      </w:r>
      <w:r>
        <w:rPr>
          <w:rStyle w:val="Betoning"/>
        </w:rPr>
        <w:t>Förvandlingen</w:t>
      </w:r>
      <w:r>
        <w:t>, övers. Hans Blomqvist och Erik Ågren. Lund: Novapress / Bakhåll, 2016 eller senare. (En lättillgänglig och prisbillig utgåva som vi håller oss till för att ha gemensam paginering.)</w:t>
      </w:r>
    </w:p>
    <w:p w:rsidR="008B1078" w:rsidRDefault="008B1078" w:rsidP="005E52A1">
      <w:pPr>
        <w:pStyle w:val="Normalwebb"/>
        <w:spacing w:after="0" w:afterAutospacing="0" w:line="276" w:lineRule="auto"/>
      </w:pPr>
      <w:proofErr w:type="spellStart"/>
      <w:r w:rsidRPr="008B1078">
        <w:rPr>
          <w:lang w:val="en-US"/>
        </w:rPr>
        <w:t>Abdulrazak</w:t>
      </w:r>
      <w:proofErr w:type="spellEnd"/>
      <w:r w:rsidRPr="008B1078">
        <w:rPr>
          <w:lang w:val="en-US"/>
        </w:rPr>
        <w:t xml:space="preserve"> </w:t>
      </w:r>
      <w:proofErr w:type="spellStart"/>
      <w:r w:rsidRPr="008B1078">
        <w:rPr>
          <w:lang w:val="en-US"/>
        </w:rPr>
        <w:t>Gurna</w:t>
      </w:r>
      <w:proofErr w:type="spellEnd"/>
      <w:r w:rsidRPr="008B1078">
        <w:rPr>
          <w:lang w:val="en-US"/>
        </w:rPr>
        <w:t xml:space="preserve">, </w:t>
      </w:r>
      <w:r w:rsidRPr="008B1078">
        <w:rPr>
          <w:rStyle w:val="Betoning"/>
          <w:lang w:val="en-US"/>
        </w:rPr>
        <w:t>By the Sea.</w:t>
      </w:r>
      <w:r w:rsidRPr="008B1078">
        <w:rPr>
          <w:lang w:val="en-US"/>
        </w:rPr>
        <w:t xml:space="preserve"> </w:t>
      </w:r>
      <w:proofErr w:type="spellStart"/>
      <w:r>
        <w:t>Bloomsbury</w:t>
      </w:r>
      <w:proofErr w:type="spellEnd"/>
      <w:r>
        <w:t xml:space="preserve"> Publishing 2001 eller senare.</w:t>
      </w:r>
    </w:p>
    <w:p w:rsidR="008B1078" w:rsidRDefault="008B1078" w:rsidP="005E52A1">
      <w:pPr>
        <w:pStyle w:val="Normalwebb"/>
        <w:spacing w:after="0" w:afterAutospacing="0" w:line="276" w:lineRule="auto"/>
      </w:pPr>
      <w:r>
        <w:t xml:space="preserve">Linnea Axelsson, </w:t>
      </w:r>
      <w:proofErr w:type="spellStart"/>
      <w:r>
        <w:rPr>
          <w:rStyle w:val="Betoning"/>
        </w:rPr>
        <w:t>Ædnan</w:t>
      </w:r>
      <w:proofErr w:type="spellEnd"/>
      <w:r>
        <w:rPr>
          <w:rStyle w:val="Betoning"/>
        </w:rPr>
        <w:t xml:space="preserve">. Epos. </w:t>
      </w:r>
      <w:r>
        <w:t>Stockholm: Bonniers, 2018 eller senare.</w:t>
      </w:r>
    </w:p>
    <w:p w:rsidR="008B1078" w:rsidRDefault="008B1078" w:rsidP="005E52A1">
      <w:pPr>
        <w:pStyle w:val="Normalwebb"/>
        <w:spacing w:after="0" w:afterAutospacing="0" w:line="276" w:lineRule="auto"/>
      </w:pPr>
      <w:r>
        <w:t> </w:t>
      </w:r>
    </w:p>
    <w:p w:rsidR="005E52A1" w:rsidRDefault="005E52A1" w:rsidP="005E52A1">
      <w:pPr>
        <w:pStyle w:val="Normalwebb"/>
        <w:spacing w:after="0" w:afterAutospacing="0" w:line="276" w:lineRule="auto"/>
      </w:pPr>
    </w:p>
    <w:p w:rsidR="008B1078" w:rsidRDefault="008B1078" w:rsidP="005E52A1">
      <w:pPr>
        <w:pStyle w:val="Normalwebb"/>
        <w:spacing w:after="0" w:afterAutospacing="0" w:line="276" w:lineRule="auto"/>
      </w:pPr>
      <w:r>
        <w:rPr>
          <w:rStyle w:val="Betoning"/>
        </w:rPr>
        <w:lastRenderedPageBreak/>
        <w:t>Utförligare kursbeskrivning med kurshistorik</w:t>
      </w:r>
    </w:p>
    <w:p w:rsidR="008B1078" w:rsidRDefault="008B1078" w:rsidP="005E52A1">
      <w:pPr>
        <w:pStyle w:val="Normalwebb"/>
        <w:spacing w:after="0" w:afterAutospacing="0" w:line="276" w:lineRule="auto"/>
      </w:pPr>
      <w:r>
        <w:t xml:space="preserve">I denna form är kursen B1 relativt ny och har kontinuerligt utvecklats eftersom kursens syfte inte är alldeles lätt att omsätta i en pedagogisk praktik som är så givande som möjligt. Vid tidigare kurstillfällen efterlyste studenterna en grundläggande lärobok med en tydligare inriktning på deras färdighetsnivå och mer utförliga belysande analysexempel. Bland den uppsjö av teoretiska introduktioner som finns på engelska (och vanligen saknar utförlig exemplifiering) letade jag som reaktion på önskemålet fram två verk som nu har visat sig fungera väl. Den ovan nämnda boken av Lois Tyson har den sällsynta fördelen att varje metodskola exemplifieras med en ungefär tio sidor lång analys av F. Scott Fitzgeralds </w:t>
      </w:r>
      <w:r>
        <w:rPr>
          <w:rStyle w:val="Betoning"/>
        </w:rPr>
        <w:t xml:space="preserve">The </w:t>
      </w:r>
      <w:proofErr w:type="spellStart"/>
      <w:r>
        <w:rPr>
          <w:rStyle w:val="Betoning"/>
        </w:rPr>
        <w:t>Great</w:t>
      </w:r>
      <w:proofErr w:type="spellEnd"/>
      <w:r>
        <w:rPr>
          <w:rStyle w:val="Betoning"/>
        </w:rPr>
        <w:t xml:space="preserve"> Gatsby</w:t>
      </w:r>
      <w:r>
        <w:t>. Därför läses bland annat denna roman på kursen och Tysons bok kompletteras dessutom av Peter Barrys motsvarande verk. Det täcker några områden som Tyson förbigår och erbjuder även – mer kortfattad – exemplifiering. Det historiska skeende som förklarar hur och varför metoderna har uppkommit presenterar jag under en inledande föreläsning.</w:t>
      </w:r>
    </w:p>
    <w:p w:rsidR="008B1078" w:rsidRDefault="008B1078" w:rsidP="005E52A1">
      <w:pPr>
        <w:pStyle w:val="Normalwebb"/>
        <w:spacing w:after="0" w:afterAutospacing="0" w:line="276" w:lineRule="auto"/>
      </w:pPr>
      <w:r>
        <w:t xml:space="preserve">Till skillnad från A-nivån väljs skönlitteraturen för kursen inte för att den är starkt kanoniserad eller representativ för en strömning utan för att den är tacksam att analysera från olika teoretiska utgångspunkter. Till deltagarnas arbete på kursen hör alltså uppgiften att utifrån givna metoder analysera skönlitterära texter. För detta ändamål läses Franz Kafkas långnovell ”Förvandlingen”, som är legendariskt öppen för många tolkningar, </w:t>
      </w:r>
      <w:proofErr w:type="spellStart"/>
      <w:r>
        <w:t>Abdulrazak</w:t>
      </w:r>
      <w:proofErr w:type="spellEnd"/>
      <w:r>
        <w:t xml:space="preserve"> </w:t>
      </w:r>
      <w:proofErr w:type="spellStart"/>
      <w:r>
        <w:t>Gurnas</w:t>
      </w:r>
      <w:proofErr w:type="spellEnd"/>
      <w:r>
        <w:t xml:space="preserve"> </w:t>
      </w:r>
      <w:r>
        <w:rPr>
          <w:rStyle w:val="Betoning"/>
        </w:rPr>
        <w:t xml:space="preserve">By the Sea </w:t>
      </w:r>
      <w:r>
        <w:t xml:space="preserve">och Linnea Axelssons </w:t>
      </w:r>
      <w:proofErr w:type="spellStart"/>
      <w:r>
        <w:rPr>
          <w:rStyle w:val="Betoning"/>
        </w:rPr>
        <w:t>Ædnan</w:t>
      </w:r>
      <w:proofErr w:type="spellEnd"/>
      <w:r>
        <w:rPr>
          <w:rStyle w:val="Betoning"/>
        </w:rPr>
        <w:t>. Epos</w:t>
      </w:r>
      <w:r>
        <w:t xml:space="preserve">. De två sistnämnda erbjuder analysingångar som övriga texter saknar, </w:t>
      </w:r>
      <w:proofErr w:type="spellStart"/>
      <w:r>
        <w:rPr>
          <w:rStyle w:val="Betoning"/>
        </w:rPr>
        <w:t>Ædnan</w:t>
      </w:r>
      <w:proofErr w:type="spellEnd"/>
      <w:r>
        <w:rPr>
          <w:rStyle w:val="Betoning"/>
        </w:rPr>
        <w:t xml:space="preserve"> </w:t>
      </w:r>
      <w:r>
        <w:t>även därför att den är skriven på fri vers. (Det innebär också att dess över 700 sidor i själva verket består av en textmängd motsvarande c. 150 prosasidor.) Därtill tillhandahålls under kursens gång några kortare texter i kompendieform.</w:t>
      </w:r>
    </w:p>
    <w:p w:rsidR="008B1078" w:rsidRDefault="008B1078" w:rsidP="005E52A1">
      <w:pPr>
        <w:pStyle w:val="Normalwebb"/>
        <w:spacing w:after="0" w:afterAutospacing="0" w:line="276" w:lineRule="auto"/>
      </w:pPr>
      <w:r>
        <w:t>Det ska bli spännande att i de litterära texterna tillsammans med er lyfta fram skikt som inte framträder vid en sedvanlig första läsning. Välkomna till denna fördjupade litterära analys!</w:t>
      </w:r>
    </w:p>
    <w:p w:rsidR="008B1078" w:rsidRDefault="008B1078" w:rsidP="005E52A1">
      <w:pPr>
        <w:pStyle w:val="Normalwebb"/>
        <w:spacing w:after="0" w:afterAutospacing="0" w:line="276" w:lineRule="auto"/>
      </w:pPr>
      <w:r>
        <w:t xml:space="preserve">Uppsala den </w:t>
      </w:r>
      <w:r w:rsidR="00D96033">
        <w:t>21 juli 2022</w:t>
      </w:r>
    </w:p>
    <w:p w:rsidR="008B1078" w:rsidRDefault="008B1078" w:rsidP="005E52A1">
      <w:pPr>
        <w:pStyle w:val="Normalwebb"/>
        <w:spacing w:after="0" w:afterAutospacing="0" w:line="276" w:lineRule="auto"/>
      </w:pPr>
      <w:r>
        <w:rPr>
          <w:rStyle w:val="Betoning"/>
        </w:rPr>
        <w:t>Torsten Pettersson</w:t>
      </w:r>
    </w:p>
    <w:p w:rsidR="008B1078" w:rsidRDefault="008B1078" w:rsidP="005E52A1">
      <w:pPr>
        <w:pStyle w:val="Normalwebb"/>
        <w:spacing w:after="0" w:afterAutospacing="0"/>
      </w:pPr>
      <w:r>
        <w:rPr>
          <w:rStyle w:val="Betoning"/>
        </w:rPr>
        <w:t>Inläsning och diskussionsfrågor möte för möte</w:t>
      </w:r>
    </w:p>
    <w:p w:rsidR="00E2718F" w:rsidRPr="00E2718F" w:rsidRDefault="008B1078" w:rsidP="005E52A1">
      <w:pPr>
        <w:pStyle w:val="Normalwebb"/>
        <w:spacing w:after="0" w:afterAutospacing="0"/>
      </w:pPr>
      <w:r>
        <w:t xml:space="preserve">Diskussionsfrågorna behandlas i basgrupper och svaren redovisas vid seminarierna av gruppens samtliga medlemmar. De fungerar också som frågor för de kompletteringsuppgifter som utan särskild anmodan skickas in till läraren så snart som möjligt vid oundviklig frånvaro från ett seminarium (c. 1500 tecken per fråga, inkl. mellanslag men exkl. citat). Frånvaron ska också anmälas till läraren före seminariet: </w:t>
      </w:r>
      <w:hyperlink r:id="rId4" w:tgtFrame="_blank" w:history="1">
        <w:r>
          <w:rPr>
            <w:rStyle w:val="Hyperlnk"/>
          </w:rPr>
          <w:t>torsten.pettersson@littvet.uu.se</w:t>
        </w:r>
      </w:hyperlink>
      <w:r w:rsidR="00E2718F">
        <w:t xml:space="preserve">                                          </w:t>
      </w:r>
      <w:bookmarkStart w:id="0" w:name="_GoBack"/>
      <w:bookmarkEnd w:id="0"/>
      <w:r w:rsidR="00E2718F" w:rsidRPr="00E2718F">
        <w:rPr>
          <w:color w:val="FF0000"/>
        </w:rPr>
        <w:t>OBS Ungefär en vecka före kursstart kommer de nedanstående diskussionsfrågorna i någon mån att revideras, bl.a. för att deras antal ska kalibreras med antalet basgrupper. Detta framgår i sin tur först strax före kursstarten då antalet faktiska deltagare kan säkerställas.</w:t>
      </w:r>
    </w:p>
    <w:p w:rsidR="008B1078" w:rsidRDefault="008B1078" w:rsidP="005E52A1">
      <w:pPr>
        <w:pStyle w:val="Normalwebb"/>
        <w:spacing w:after="0" w:afterAutospacing="0"/>
      </w:pPr>
      <w:r>
        <w:rPr>
          <w:rStyle w:val="Stark"/>
        </w:rPr>
        <w:lastRenderedPageBreak/>
        <w:t xml:space="preserve">MÖTE 1 </w:t>
      </w:r>
    </w:p>
    <w:p w:rsidR="008B1078" w:rsidRDefault="008B1078" w:rsidP="005E52A1">
      <w:pPr>
        <w:pStyle w:val="Normalwebb"/>
        <w:spacing w:after="0" w:afterAutospacing="0"/>
      </w:pPr>
      <w:r>
        <w:rPr>
          <w:rStyle w:val="Stark"/>
        </w:rPr>
        <w:t>FÖRELÄSNING  </w:t>
      </w:r>
    </w:p>
    <w:p w:rsidR="008B1078" w:rsidRDefault="008B1078" w:rsidP="005E52A1">
      <w:pPr>
        <w:pStyle w:val="Normalwebb"/>
        <w:spacing w:after="0" w:afterAutospacing="0"/>
      </w:pPr>
      <w:r>
        <w:rPr>
          <w:rStyle w:val="Stark"/>
        </w:rPr>
        <w:t xml:space="preserve">Kursintroduktion </w:t>
      </w:r>
    </w:p>
    <w:p w:rsidR="008B1078" w:rsidRDefault="008B1078" w:rsidP="005E52A1">
      <w:pPr>
        <w:pStyle w:val="Normalwebb"/>
        <w:spacing w:after="0" w:afterAutospacing="0"/>
      </w:pPr>
      <w:r>
        <w:rPr>
          <w:rStyle w:val="Stark"/>
        </w:rPr>
        <w:t>Litteraturvetenskapens historia</w:t>
      </w:r>
    </w:p>
    <w:p w:rsidR="008B1078" w:rsidRDefault="00E2718F" w:rsidP="005E52A1">
      <w:pPr>
        <w:pStyle w:val="Normalwebb"/>
        <w:spacing w:after="0" w:afterAutospacing="0"/>
      </w:pPr>
      <w:hyperlink r:id="rId5" w:tgtFrame="_blank" w:tooltip="LITTERATURVETENSKAPENS HISTORIA Handout.docx" w:history="1">
        <w:r w:rsidR="008B1078">
          <w:rPr>
            <w:rStyle w:val="Hyperlnk"/>
            <w:b/>
            <w:bCs/>
            <w:i/>
            <w:iCs/>
          </w:rPr>
          <w:t>LITTERATURVETENSKAPENS HISTORIA Handout.docx</w:t>
        </w:r>
      </w:hyperlink>
      <w:r w:rsidR="008B1078">
        <w:rPr>
          <w:rStyle w:val="Betoning"/>
          <w:b/>
          <w:bCs/>
        </w:rPr>
        <w:t> </w:t>
      </w:r>
    </w:p>
    <w:p w:rsidR="008B1078" w:rsidRDefault="008B1078" w:rsidP="005E52A1">
      <w:pPr>
        <w:pStyle w:val="Normalwebb"/>
        <w:spacing w:after="0" w:afterAutospacing="0"/>
      </w:pPr>
      <w:r>
        <w:t>Förhandsläsning: noggrant studium av detta kurskompendium för eventuella frågor.</w:t>
      </w:r>
    </w:p>
    <w:p w:rsidR="008B1078" w:rsidRDefault="008B1078" w:rsidP="005E52A1">
      <w:pPr>
        <w:pStyle w:val="Normalwebb"/>
        <w:spacing w:after="0" w:afterAutospacing="0"/>
      </w:pPr>
      <w:r>
        <w:t> </w:t>
      </w:r>
    </w:p>
    <w:p w:rsidR="008B1078" w:rsidRDefault="008B1078" w:rsidP="005E52A1">
      <w:pPr>
        <w:pStyle w:val="Normalwebb"/>
        <w:spacing w:after="0" w:afterAutospacing="0"/>
      </w:pPr>
      <w:r>
        <w:rPr>
          <w:rStyle w:val="Stark"/>
        </w:rPr>
        <w:t xml:space="preserve">MÖTE 2 </w:t>
      </w:r>
    </w:p>
    <w:p w:rsidR="008B1078" w:rsidRDefault="008B1078" w:rsidP="005E52A1">
      <w:pPr>
        <w:pStyle w:val="Normalwebb"/>
        <w:spacing w:after="0" w:afterAutospacing="0"/>
      </w:pPr>
      <w:r>
        <w:rPr>
          <w:rStyle w:val="Stark"/>
        </w:rPr>
        <w:t xml:space="preserve">Introducerande diskussion av </w:t>
      </w:r>
      <w:r>
        <w:rPr>
          <w:rStyle w:val="Betoning"/>
        </w:rPr>
        <w:t xml:space="preserve">The </w:t>
      </w:r>
      <w:proofErr w:type="spellStart"/>
      <w:r>
        <w:rPr>
          <w:rStyle w:val="Betoning"/>
        </w:rPr>
        <w:t>Great</w:t>
      </w:r>
      <w:proofErr w:type="spellEnd"/>
      <w:r>
        <w:rPr>
          <w:rStyle w:val="Betoning"/>
        </w:rPr>
        <w:t xml:space="preserve"> Gatsby </w:t>
      </w:r>
      <w:r>
        <w:t>och "Förvandlingen"</w:t>
      </w:r>
    </w:p>
    <w:p w:rsidR="008B1078" w:rsidRDefault="008B1078" w:rsidP="005E52A1">
      <w:pPr>
        <w:pStyle w:val="Normalwebb"/>
        <w:spacing w:after="0" w:afterAutospacing="0"/>
      </w:pPr>
      <w:r>
        <w:rPr>
          <w:rStyle w:val="Stark"/>
        </w:rPr>
        <w:t>Nykritik</w:t>
      </w:r>
    </w:p>
    <w:p w:rsidR="008B1078" w:rsidRDefault="008B1078" w:rsidP="005E52A1">
      <w:pPr>
        <w:pStyle w:val="Normalwebb"/>
        <w:spacing w:after="0" w:afterAutospacing="0"/>
      </w:pPr>
      <w:r>
        <w:rPr>
          <w:rStyle w:val="Betoning"/>
        </w:rPr>
        <w:t xml:space="preserve">The </w:t>
      </w:r>
      <w:proofErr w:type="spellStart"/>
      <w:r>
        <w:rPr>
          <w:rStyle w:val="Betoning"/>
        </w:rPr>
        <w:t>Great</w:t>
      </w:r>
      <w:proofErr w:type="spellEnd"/>
      <w:r>
        <w:rPr>
          <w:rStyle w:val="Betoning"/>
        </w:rPr>
        <w:t xml:space="preserve"> Gatsby </w:t>
      </w:r>
      <w:r>
        <w:t>(genomgående analysexempel under kursen)</w:t>
      </w:r>
    </w:p>
    <w:p w:rsidR="008B1078" w:rsidRDefault="008B1078" w:rsidP="005E52A1">
      <w:pPr>
        <w:pStyle w:val="Normalwebb"/>
        <w:spacing w:after="0" w:afterAutospacing="0"/>
      </w:pPr>
      <w:r>
        <w:t>Kafka, ”Förvandlingen” (genomgående analysexempel under kursen)</w:t>
      </w:r>
    </w:p>
    <w:p w:rsidR="008B1078" w:rsidRDefault="008B1078" w:rsidP="005E52A1">
      <w:pPr>
        <w:pStyle w:val="Normalwebb"/>
        <w:spacing w:after="0" w:afterAutospacing="0"/>
      </w:pPr>
      <w:r>
        <w:t xml:space="preserve">TYSON, kap. 5 New </w:t>
      </w:r>
      <w:proofErr w:type="spellStart"/>
      <w:r>
        <w:t>Criticism</w:t>
      </w:r>
      <w:proofErr w:type="spellEnd"/>
    </w:p>
    <w:p w:rsidR="008B1078" w:rsidRDefault="008B1078" w:rsidP="005E52A1">
      <w:pPr>
        <w:pStyle w:val="Normalwebb"/>
        <w:spacing w:after="0" w:afterAutospacing="0"/>
      </w:pPr>
      <w:r>
        <w:rPr>
          <w:rStyle w:val="Betoning"/>
          <w:b/>
          <w:bCs/>
        </w:rPr>
        <w:t>Diskussionsfrågor</w:t>
      </w:r>
    </w:p>
    <w:p w:rsidR="008B1078" w:rsidRDefault="008B1078" w:rsidP="005E52A1">
      <w:pPr>
        <w:pStyle w:val="Normalwebb"/>
        <w:spacing w:after="0" w:afterAutospacing="0"/>
      </w:pPr>
      <w:r>
        <w:t xml:space="preserve">    1/ Hurdan är berättartekniken i </w:t>
      </w:r>
      <w:r>
        <w:rPr>
          <w:rStyle w:val="Betoning"/>
        </w:rPr>
        <w:t xml:space="preserve">The </w:t>
      </w:r>
      <w:proofErr w:type="spellStart"/>
      <w:r>
        <w:rPr>
          <w:rStyle w:val="Betoning"/>
        </w:rPr>
        <w:t>Great</w:t>
      </w:r>
      <w:proofErr w:type="spellEnd"/>
      <w:r>
        <w:rPr>
          <w:rStyle w:val="Betoning"/>
        </w:rPr>
        <w:t xml:space="preserve"> Gatsby</w:t>
      </w:r>
      <w:r>
        <w:t>? Vilka är nyckelpunkterna i romanens intrig?</w:t>
      </w:r>
    </w:p>
    <w:p w:rsidR="008B1078" w:rsidRDefault="008B1078" w:rsidP="005E52A1">
      <w:pPr>
        <w:pStyle w:val="Normalwebb"/>
        <w:spacing w:after="0" w:afterAutospacing="0"/>
      </w:pPr>
      <w:r>
        <w:t>    2/ Vilka är nykritikens grundläggande utgångspunkter och analysinriktning?</w:t>
      </w:r>
    </w:p>
    <w:p w:rsidR="008B1078" w:rsidRDefault="008B1078" w:rsidP="005E52A1">
      <w:pPr>
        <w:pStyle w:val="Normalwebb"/>
        <w:spacing w:after="0" w:afterAutospacing="0"/>
      </w:pPr>
      <w:r>
        <w:t xml:space="preserve">    3/ Hur väl fungerar Tysons analys av </w:t>
      </w:r>
      <w:r>
        <w:rPr>
          <w:rStyle w:val="Betoning"/>
        </w:rPr>
        <w:t xml:space="preserve">The </w:t>
      </w:r>
      <w:proofErr w:type="spellStart"/>
      <w:r>
        <w:rPr>
          <w:rStyle w:val="Betoning"/>
        </w:rPr>
        <w:t>Great</w:t>
      </w:r>
      <w:proofErr w:type="spellEnd"/>
      <w:r>
        <w:rPr>
          <w:rStyle w:val="Betoning"/>
        </w:rPr>
        <w:t xml:space="preserve"> Gatsby</w:t>
      </w:r>
      <w:r>
        <w:t>? Vad ger den för genuin insikt, vad missar den, vad förvränger den eventuellt? Hur kan den förbättras inom ramen för den givna metoden eller genom komplettering med andra metoder?</w:t>
      </w:r>
    </w:p>
    <w:p w:rsidR="008B1078" w:rsidRDefault="008B1078" w:rsidP="005E52A1">
      <w:pPr>
        <w:pStyle w:val="Normalwebb"/>
        <w:spacing w:after="0" w:afterAutospacing="0"/>
      </w:pPr>
      <w:r>
        <w:t> </w:t>
      </w:r>
    </w:p>
    <w:p w:rsidR="008B1078" w:rsidRPr="008B1078" w:rsidRDefault="008B1078" w:rsidP="005E52A1">
      <w:pPr>
        <w:pStyle w:val="Normalwebb"/>
        <w:spacing w:after="0" w:afterAutospacing="0"/>
        <w:rPr>
          <w:lang w:val="en-US"/>
        </w:rPr>
      </w:pPr>
      <w:r w:rsidRPr="008B1078">
        <w:rPr>
          <w:rStyle w:val="Stark"/>
          <w:lang w:val="en-US"/>
        </w:rPr>
        <w:t xml:space="preserve">MÖTE 3 </w:t>
      </w:r>
    </w:p>
    <w:p w:rsidR="008B1078" w:rsidRPr="008B1078" w:rsidRDefault="008B1078" w:rsidP="005E52A1">
      <w:pPr>
        <w:pStyle w:val="Normalwebb"/>
        <w:spacing w:after="0" w:afterAutospacing="0"/>
        <w:rPr>
          <w:lang w:val="en-US"/>
        </w:rPr>
      </w:pPr>
      <w:r w:rsidRPr="008B1078">
        <w:rPr>
          <w:rStyle w:val="Stark"/>
          <w:lang w:val="en-US"/>
        </w:rPr>
        <w:t xml:space="preserve">Marxism, </w:t>
      </w:r>
      <w:proofErr w:type="spellStart"/>
      <w:r w:rsidRPr="008B1078">
        <w:rPr>
          <w:rStyle w:val="Stark"/>
          <w:lang w:val="en-US"/>
        </w:rPr>
        <w:t>Nyhistoricism</w:t>
      </w:r>
      <w:proofErr w:type="spellEnd"/>
      <w:r w:rsidRPr="008B1078">
        <w:rPr>
          <w:rStyle w:val="Stark"/>
          <w:lang w:val="en-US"/>
        </w:rPr>
        <w:t xml:space="preserve">, </w:t>
      </w:r>
      <w:proofErr w:type="spellStart"/>
      <w:r w:rsidRPr="008B1078">
        <w:rPr>
          <w:rStyle w:val="Stark"/>
          <w:lang w:val="en-US"/>
        </w:rPr>
        <w:t>Genusvetenskap</w:t>
      </w:r>
      <w:proofErr w:type="spellEnd"/>
    </w:p>
    <w:p w:rsidR="008B1078" w:rsidRPr="008B1078" w:rsidRDefault="008B1078" w:rsidP="005E52A1">
      <w:pPr>
        <w:pStyle w:val="Normalwebb"/>
        <w:spacing w:after="0" w:afterAutospacing="0"/>
        <w:rPr>
          <w:lang w:val="en-US"/>
        </w:rPr>
      </w:pPr>
      <w:proofErr w:type="spellStart"/>
      <w:r w:rsidRPr="008B1078">
        <w:rPr>
          <w:lang w:val="en-US"/>
        </w:rPr>
        <w:t>Gurna</w:t>
      </w:r>
      <w:proofErr w:type="spellEnd"/>
      <w:r w:rsidRPr="008B1078">
        <w:rPr>
          <w:lang w:val="en-US"/>
        </w:rPr>
        <w:t xml:space="preserve">, </w:t>
      </w:r>
      <w:r w:rsidRPr="008B1078">
        <w:rPr>
          <w:rStyle w:val="Betoning"/>
          <w:lang w:val="en-US"/>
        </w:rPr>
        <w:t>By the Sea</w:t>
      </w:r>
    </w:p>
    <w:p w:rsidR="008B1078" w:rsidRPr="008B1078" w:rsidRDefault="008B1078" w:rsidP="005E52A1">
      <w:pPr>
        <w:pStyle w:val="Normalwebb"/>
        <w:spacing w:after="0" w:afterAutospacing="0"/>
        <w:rPr>
          <w:lang w:val="en-US"/>
        </w:rPr>
      </w:pPr>
      <w:r w:rsidRPr="008B1078">
        <w:rPr>
          <w:lang w:val="en-US"/>
        </w:rPr>
        <w:t xml:space="preserve">TYSON, </w:t>
      </w:r>
      <w:proofErr w:type="spellStart"/>
      <w:r w:rsidRPr="008B1078">
        <w:rPr>
          <w:lang w:val="en-US"/>
        </w:rPr>
        <w:t>kap</w:t>
      </w:r>
      <w:proofErr w:type="spellEnd"/>
      <w:r w:rsidRPr="008B1078">
        <w:rPr>
          <w:lang w:val="en-US"/>
        </w:rPr>
        <w:t xml:space="preserve">. </w:t>
      </w:r>
      <w:proofErr w:type="gramStart"/>
      <w:r w:rsidRPr="008B1078">
        <w:rPr>
          <w:lang w:val="en-US"/>
        </w:rPr>
        <w:t>3</w:t>
      </w:r>
      <w:proofErr w:type="gramEnd"/>
      <w:r w:rsidRPr="008B1078">
        <w:rPr>
          <w:lang w:val="en-US"/>
        </w:rPr>
        <w:t xml:space="preserve"> Marxist criticism</w:t>
      </w:r>
    </w:p>
    <w:p w:rsidR="008B1078" w:rsidRPr="008B1078" w:rsidRDefault="008B1078" w:rsidP="005E52A1">
      <w:pPr>
        <w:pStyle w:val="Normalwebb"/>
        <w:spacing w:after="0" w:afterAutospacing="0"/>
        <w:rPr>
          <w:lang w:val="en-US"/>
        </w:rPr>
      </w:pPr>
      <w:r w:rsidRPr="008B1078">
        <w:rPr>
          <w:lang w:val="en-US"/>
        </w:rPr>
        <w:lastRenderedPageBreak/>
        <w:t xml:space="preserve">               </w:t>
      </w:r>
      <w:proofErr w:type="spellStart"/>
      <w:proofErr w:type="gramStart"/>
      <w:r w:rsidRPr="008B1078">
        <w:rPr>
          <w:lang w:val="en-US"/>
        </w:rPr>
        <w:t>kap</w:t>
      </w:r>
      <w:proofErr w:type="spellEnd"/>
      <w:proofErr w:type="gramEnd"/>
      <w:r w:rsidRPr="008B1078">
        <w:rPr>
          <w:lang w:val="en-US"/>
        </w:rPr>
        <w:t xml:space="preserve">. </w:t>
      </w:r>
      <w:proofErr w:type="gramStart"/>
      <w:r w:rsidRPr="008B1078">
        <w:rPr>
          <w:lang w:val="en-US"/>
        </w:rPr>
        <w:t>4</w:t>
      </w:r>
      <w:proofErr w:type="gramEnd"/>
      <w:r w:rsidRPr="008B1078">
        <w:rPr>
          <w:lang w:val="en-US"/>
        </w:rPr>
        <w:t xml:space="preserve"> Feminist criticism</w:t>
      </w:r>
    </w:p>
    <w:p w:rsidR="008B1078" w:rsidRPr="008B1078" w:rsidRDefault="008B1078" w:rsidP="005E52A1">
      <w:pPr>
        <w:pStyle w:val="Normalwebb"/>
        <w:spacing w:after="0" w:afterAutospacing="0"/>
        <w:rPr>
          <w:lang w:val="en-US"/>
        </w:rPr>
      </w:pPr>
      <w:r w:rsidRPr="008B1078">
        <w:rPr>
          <w:lang w:val="en-US"/>
        </w:rPr>
        <w:t xml:space="preserve">               </w:t>
      </w:r>
      <w:proofErr w:type="spellStart"/>
      <w:proofErr w:type="gramStart"/>
      <w:r w:rsidRPr="008B1078">
        <w:rPr>
          <w:lang w:val="en-US"/>
        </w:rPr>
        <w:t>kap</w:t>
      </w:r>
      <w:proofErr w:type="spellEnd"/>
      <w:proofErr w:type="gramEnd"/>
      <w:r w:rsidRPr="008B1078">
        <w:rPr>
          <w:lang w:val="en-US"/>
        </w:rPr>
        <w:t xml:space="preserve">. </w:t>
      </w:r>
      <w:proofErr w:type="gramStart"/>
      <w:r w:rsidRPr="008B1078">
        <w:rPr>
          <w:lang w:val="en-US"/>
        </w:rPr>
        <w:t>9</w:t>
      </w:r>
      <w:proofErr w:type="gramEnd"/>
      <w:r w:rsidRPr="008B1078">
        <w:rPr>
          <w:lang w:val="en-US"/>
        </w:rPr>
        <w:t xml:space="preserve"> New Historical and Cultural Criticism</w:t>
      </w:r>
    </w:p>
    <w:p w:rsidR="008B1078" w:rsidRDefault="008B1078" w:rsidP="005E52A1">
      <w:pPr>
        <w:pStyle w:val="Normalwebb"/>
        <w:spacing w:after="0" w:afterAutospacing="0"/>
      </w:pPr>
      <w:r>
        <w:rPr>
          <w:rStyle w:val="Betoning"/>
          <w:b/>
          <w:bCs/>
        </w:rPr>
        <w:t>Diskussionsfrågor</w:t>
      </w:r>
    </w:p>
    <w:p w:rsidR="008B1078" w:rsidRDefault="008B1078" w:rsidP="005E52A1">
      <w:pPr>
        <w:pStyle w:val="Normalwebb"/>
        <w:spacing w:after="0" w:afterAutospacing="0"/>
      </w:pPr>
      <w:r>
        <w:t>    1/ Vilka är de ifrågavarande metodernas grundläggande utgångspunkter och analysinriktningar?</w:t>
      </w:r>
    </w:p>
    <w:p w:rsidR="008B1078" w:rsidRDefault="008B1078" w:rsidP="005E52A1">
      <w:pPr>
        <w:pStyle w:val="Normalwebb"/>
        <w:spacing w:after="0" w:afterAutospacing="0"/>
      </w:pPr>
      <w:r>
        <w:t xml:space="preserve">    2/ Hur väl fungerar Tysons analyser av </w:t>
      </w:r>
      <w:r>
        <w:rPr>
          <w:rStyle w:val="Betoning"/>
        </w:rPr>
        <w:t xml:space="preserve">The </w:t>
      </w:r>
      <w:proofErr w:type="spellStart"/>
      <w:r>
        <w:rPr>
          <w:rStyle w:val="Betoning"/>
        </w:rPr>
        <w:t>Great</w:t>
      </w:r>
      <w:proofErr w:type="spellEnd"/>
      <w:r>
        <w:rPr>
          <w:rStyle w:val="Betoning"/>
        </w:rPr>
        <w:t xml:space="preserve"> Gatsby</w:t>
      </w:r>
      <w:r>
        <w:t>? Vad ger den för genuin insikt, vad missar den, vad förvränger den eventuellt? Hur kan den förbättras inom ramen för den givna metoden eller genom komplettering med andra metoder?</w:t>
      </w:r>
    </w:p>
    <w:p w:rsidR="008B1078" w:rsidRDefault="008B1078" w:rsidP="005E52A1">
      <w:pPr>
        <w:pStyle w:val="Normalwebb"/>
        <w:spacing w:after="0" w:afterAutospacing="0"/>
      </w:pPr>
      <w:r>
        <w:t xml:space="preserve">    3/ Hur kan de ifrågavarande metoderna tillämpas på Kafkas ”Förvandlingen” respektive </w:t>
      </w:r>
      <w:proofErr w:type="spellStart"/>
      <w:r>
        <w:t>Gurnas</w:t>
      </w:r>
      <w:proofErr w:type="spellEnd"/>
      <w:r>
        <w:t xml:space="preserve"> </w:t>
      </w:r>
      <w:r>
        <w:rPr>
          <w:rStyle w:val="Betoning"/>
        </w:rPr>
        <w:t>By the Sea</w:t>
      </w:r>
      <w:r>
        <w:t>?</w:t>
      </w:r>
    </w:p>
    <w:p w:rsidR="008B1078" w:rsidRDefault="008B1078" w:rsidP="005E52A1">
      <w:pPr>
        <w:pStyle w:val="Normalwebb"/>
        <w:spacing w:after="0" w:afterAutospacing="0"/>
      </w:pPr>
      <w:r>
        <w:rPr>
          <w:rStyle w:val="Stark"/>
        </w:rPr>
        <w:t> </w:t>
      </w:r>
    </w:p>
    <w:p w:rsidR="008B1078" w:rsidRDefault="008B1078" w:rsidP="005E52A1">
      <w:pPr>
        <w:pStyle w:val="Normalwebb"/>
        <w:spacing w:after="0" w:afterAutospacing="0"/>
      </w:pPr>
      <w:r>
        <w:rPr>
          <w:rStyle w:val="Stark"/>
        </w:rPr>
        <w:t xml:space="preserve">MÖTE 4 </w:t>
      </w:r>
    </w:p>
    <w:p w:rsidR="008B1078" w:rsidRDefault="008B1078" w:rsidP="005E52A1">
      <w:pPr>
        <w:pStyle w:val="Normalwebb"/>
        <w:spacing w:after="0" w:afterAutospacing="0"/>
      </w:pPr>
      <w:r>
        <w:rPr>
          <w:rStyle w:val="Stark"/>
        </w:rPr>
        <w:t>Strukturalism, Dekonstruktion, Queerforskning</w:t>
      </w:r>
    </w:p>
    <w:p w:rsidR="008B1078" w:rsidRDefault="008B1078" w:rsidP="005E52A1">
      <w:pPr>
        <w:pStyle w:val="Normalwebb"/>
        <w:spacing w:after="0" w:afterAutospacing="0"/>
      </w:pPr>
      <w:r>
        <w:t xml:space="preserve">TYSON, kap.  7 </w:t>
      </w:r>
      <w:proofErr w:type="spellStart"/>
      <w:r>
        <w:t>Structuralist</w:t>
      </w:r>
      <w:proofErr w:type="spellEnd"/>
      <w:r>
        <w:t xml:space="preserve"> </w:t>
      </w:r>
      <w:proofErr w:type="spellStart"/>
      <w:r>
        <w:t>criticism</w:t>
      </w:r>
      <w:proofErr w:type="spellEnd"/>
    </w:p>
    <w:p w:rsidR="008B1078" w:rsidRDefault="008B1078" w:rsidP="005E52A1">
      <w:pPr>
        <w:pStyle w:val="Normalwebb"/>
        <w:spacing w:after="0" w:afterAutospacing="0"/>
      </w:pPr>
      <w:r>
        <w:t xml:space="preserve">               kap.  8 </w:t>
      </w:r>
      <w:proofErr w:type="spellStart"/>
      <w:r>
        <w:t>Deconstructive</w:t>
      </w:r>
      <w:proofErr w:type="spellEnd"/>
      <w:r>
        <w:t xml:space="preserve"> </w:t>
      </w:r>
      <w:proofErr w:type="spellStart"/>
      <w:r>
        <w:t>criticism</w:t>
      </w:r>
      <w:proofErr w:type="spellEnd"/>
    </w:p>
    <w:p w:rsidR="008B1078" w:rsidRPr="008B1078" w:rsidRDefault="008B1078" w:rsidP="005E52A1">
      <w:pPr>
        <w:pStyle w:val="Normalwebb"/>
        <w:spacing w:after="0" w:afterAutospacing="0"/>
        <w:rPr>
          <w:lang w:val="en-US"/>
        </w:rPr>
      </w:pPr>
      <w:r>
        <w:t xml:space="preserve">               </w:t>
      </w:r>
      <w:proofErr w:type="spellStart"/>
      <w:proofErr w:type="gramStart"/>
      <w:r w:rsidRPr="008B1078">
        <w:rPr>
          <w:lang w:val="en-US"/>
        </w:rPr>
        <w:t>kap</w:t>
      </w:r>
      <w:proofErr w:type="spellEnd"/>
      <w:proofErr w:type="gramEnd"/>
      <w:r w:rsidRPr="008B1078">
        <w:rPr>
          <w:lang w:val="en-US"/>
        </w:rPr>
        <w:t xml:space="preserve">. </w:t>
      </w:r>
      <w:proofErr w:type="gramStart"/>
      <w:r w:rsidRPr="008B1078">
        <w:rPr>
          <w:lang w:val="en-US"/>
        </w:rPr>
        <w:t>10</w:t>
      </w:r>
      <w:proofErr w:type="gramEnd"/>
      <w:r w:rsidRPr="008B1078">
        <w:rPr>
          <w:lang w:val="en-US"/>
        </w:rPr>
        <w:t xml:space="preserve"> Lesbian, gay, and queer criticism</w:t>
      </w:r>
    </w:p>
    <w:p w:rsidR="008B1078" w:rsidRDefault="008B1078" w:rsidP="005E52A1">
      <w:pPr>
        <w:pStyle w:val="Normalwebb"/>
        <w:spacing w:after="0" w:afterAutospacing="0"/>
      </w:pPr>
      <w:r>
        <w:rPr>
          <w:rStyle w:val="Betoning"/>
          <w:b/>
          <w:bCs/>
        </w:rPr>
        <w:t>Diskussionsfrågor</w:t>
      </w:r>
    </w:p>
    <w:p w:rsidR="008B1078" w:rsidRDefault="008B1078" w:rsidP="005E52A1">
      <w:pPr>
        <w:pStyle w:val="Normalwebb"/>
        <w:spacing w:after="0" w:afterAutospacing="0"/>
      </w:pPr>
      <w:r>
        <w:t>    1/ Vilka är de ifrågavarande metodernas grundläggande utgångspunkter och analysinriktningar?</w:t>
      </w:r>
    </w:p>
    <w:p w:rsidR="008B1078" w:rsidRDefault="008B1078" w:rsidP="005E52A1">
      <w:pPr>
        <w:pStyle w:val="Normalwebb"/>
        <w:spacing w:after="0" w:afterAutospacing="0"/>
      </w:pPr>
      <w:r>
        <w:t xml:space="preserve">    2/ Hur väl fungerar Tysons analyser av </w:t>
      </w:r>
      <w:r>
        <w:rPr>
          <w:rStyle w:val="Betoning"/>
        </w:rPr>
        <w:t xml:space="preserve">The </w:t>
      </w:r>
      <w:proofErr w:type="spellStart"/>
      <w:r>
        <w:rPr>
          <w:rStyle w:val="Betoning"/>
        </w:rPr>
        <w:t>Great</w:t>
      </w:r>
      <w:proofErr w:type="spellEnd"/>
      <w:r>
        <w:rPr>
          <w:rStyle w:val="Betoning"/>
        </w:rPr>
        <w:t xml:space="preserve"> Gatsby</w:t>
      </w:r>
      <w:r>
        <w:t>? Vad ger de för genuin insikt, vad missar den, vad förvränger den eventuellt? Hur kan de förbättras inom ramen för den givna metoden eller genom komplettering med andra metoder?</w:t>
      </w:r>
    </w:p>
    <w:p w:rsidR="008B1078" w:rsidRDefault="008B1078" w:rsidP="005E52A1">
      <w:pPr>
        <w:pStyle w:val="Normalwebb"/>
        <w:spacing w:after="0" w:afterAutospacing="0"/>
      </w:pPr>
      <w:r>
        <w:t xml:space="preserve">    3/ Hur kan de ifrågavarande metoderna tillämpas på Kafkas ”Förvandlingen” respektive </w:t>
      </w:r>
      <w:proofErr w:type="spellStart"/>
      <w:r>
        <w:t>Gurnas</w:t>
      </w:r>
      <w:proofErr w:type="spellEnd"/>
      <w:r>
        <w:t xml:space="preserve"> </w:t>
      </w:r>
      <w:r>
        <w:rPr>
          <w:rStyle w:val="Betoning"/>
        </w:rPr>
        <w:t>By the Sea</w:t>
      </w:r>
      <w:r>
        <w:t>?</w:t>
      </w:r>
    </w:p>
    <w:p w:rsidR="008B1078" w:rsidRDefault="008B1078" w:rsidP="005E52A1">
      <w:pPr>
        <w:pStyle w:val="Normalwebb"/>
        <w:spacing w:after="0" w:afterAutospacing="0"/>
      </w:pPr>
      <w:r>
        <w:t> </w:t>
      </w:r>
    </w:p>
    <w:p w:rsidR="005E52A1" w:rsidRDefault="005E52A1" w:rsidP="005E52A1">
      <w:pPr>
        <w:pStyle w:val="Normalwebb"/>
        <w:spacing w:after="0" w:afterAutospacing="0"/>
      </w:pPr>
    </w:p>
    <w:p w:rsidR="005E52A1" w:rsidRDefault="005E52A1" w:rsidP="005E52A1">
      <w:pPr>
        <w:pStyle w:val="Normalwebb"/>
        <w:spacing w:after="0" w:afterAutospacing="0"/>
      </w:pPr>
    </w:p>
    <w:p w:rsidR="008B1078" w:rsidRPr="008B1078" w:rsidRDefault="008B1078" w:rsidP="005E52A1">
      <w:pPr>
        <w:pStyle w:val="Normalwebb"/>
        <w:spacing w:after="0" w:afterAutospacing="0"/>
        <w:rPr>
          <w:lang w:val="en-US"/>
        </w:rPr>
      </w:pPr>
      <w:r w:rsidRPr="008B1078">
        <w:rPr>
          <w:rStyle w:val="Stark"/>
          <w:lang w:val="en-US"/>
        </w:rPr>
        <w:lastRenderedPageBreak/>
        <w:t>MÖTE 5</w:t>
      </w:r>
    </w:p>
    <w:p w:rsidR="008B1078" w:rsidRPr="008B1078" w:rsidRDefault="008B1078" w:rsidP="005E52A1">
      <w:pPr>
        <w:pStyle w:val="Normalwebb"/>
        <w:spacing w:after="0" w:afterAutospacing="0"/>
        <w:rPr>
          <w:lang w:val="en-US"/>
        </w:rPr>
      </w:pPr>
      <w:proofErr w:type="spellStart"/>
      <w:r w:rsidRPr="008B1078">
        <w:rPr>
          <w:rStyle w:val="Stark"/>
          <w:lang w:val="en-US"/>
        </w:rPr>
        <w:t>Postkolonialism</w:t>
      </w:r>
      <w:proofErr w:type="spellEnd"/>
      <w:r w:rsidRPr="008B1078">
        <w:rPr>
          <w:rStyle w:val="Stark"/>
          <w:lang w:val="en-US"/>
        </w:rPr>
        <w:t xml:space="preserve">, African American Criticism, </w:t>
      </w:r>
      <w:proofErr w:type="spellStart"/>
      <w:r w:rsidRPr="008B1078">
        <w:rPr>
          <w:rStyle w:val="Stark"/>
          <w:lang w:val="en-US"/>
        </w:rPr>
        <w:t>Ekokritik</w:t>
      </w:r>
      <w:proofErr w:type="spellEnd"/>
    </w:p>
    <w:p w:rsidR="008B1078" w:rsidRPr="008B1078" w:rsidRDefault="008B1078" w:rsidP="005E52A1">
      <w:pPr>
        <w:pStyle w:val="Normalwebb"/>
        <w:spacing w:after="0" w:afterAutospacing="0"/>
        <w:rPr>
          <w:lang w:val="en-US"/>
        </w:rPr>
      </w:pPr>
      <w:r w:rsidRPr="008B1078">
        <w:rPr>
          <w:lang w:val="en-US"/>
        </w:rPr>
        <w:t xml:space="preserve">Axelsson, </w:t>
      </w:r>
      <w:proofErr w:type="spellStart"/>
      <w:r w:rsidRPr="008B1078">
        <w:rPr>
          <w:rStyle w:val="Betoning"/>
          <w:lang w:val="en-US"/>
        </w:rPr>
        <w:t>Ædnan</w:t>
      </w:r>
      <w:proofErr w:type="spellEnd"/>
    </w:p>
    <w:p w:rsidR="008B1078" w:rsidRPr="008B1078" w:rsidRDefault="008B1078" w:rsidP="005E52A1">
      <w:pPr>
        <w:pStyle w:val="Normalwebb"/>
        <w:spacing w:after="0" w:afterAutospacing="0"/>
        <w:rPr>
          <w:lang w:val="en-US"/>
        </w:rPr>
      </w:pPr>
      <w:r w:rsidRPr="008B1078">
        <w:rPr>
          <w:lang w:val="en-US"/>
        </w:rPr>
        <w:t xml:space="preserve">TYSON, </w:t>
      </w:r>
      <w:proofErr w:type="spellStart"/>
      <w:r w:rsidRPr="008B1078">
        <w:rPr>
          <w:lang w:val="en-US"/>
        </w:rPr>
        <w:t>kap</w:t>
      </w:r>
      <w:proofErr w:type="spellEnd"/>
      <w:r w:rsidRPr="008B1078">
        <w:rPr>
          <w:lang w:val="en-US"/>
        </w:rPr>
        <w:t xml:space="preserve">. </w:t>
      </w:r>
      <w:proofErr w:type="gramStart"/>
      <w:r w:rsidRPr="008B1078">
        <w:rPr>
          <w:lang w:val="en-US"/>
        </w:rPr>
        <w:t>12</w:t>
      </w:r>
      <w:proofErr w:type="gramEnd"/>
      <w:r w:rsidRPr="008B1078">
        <w:rPr>
          <w:lang w:val="en-US"/>
        </w:rPr>
        <w:t xml:space="preserve"> Postcolonial criticism</w:t>
      </w:r>
    </w:p>
    <w:p w:rsidR="008B1078" w:rsidRPr="008B1078" w:rsidRDefault="008B1078" w:rsidP="005E52A1">
      <w:pPr>
        <w:pStyle w:val="Normalwebb"/>
        <w:spacing w:after="0" w:afterAutospacing="0"/>
        <w:rPr>
          <w:lang w:val="en-US"/>
        </w:rPr>
      </w:pPr>
      <w:r w:rsidRPr="008B1078">
        <w:rPr>
          <w:lang w:val="en-US"/>
        </w:rPr>
        <w:t xml:space="preserve">               </w:t>
      </w:r>
      <w:proofErr w:type="spellStart"/>
      <w:r w:rsidRPr="008B1078">
        <w:rPr>
          <w:lang w:val="en-US"/>
        </w:rPr>
        <w:t>Kap</w:t>
      </w:r>
      <w:proofErr w:type="spellEnd"/>
      <w:r w:rsidRPr="008B1078">
        <w:rPr>
          <w:lang w:val="en-US"/>
        </w:rPr>
        <w:t xml:space="preserve">. </w:t>
      </w:r>
      <w:proofErr w:type="gramStart"/>
      <w:r w:rsidRPr="008B1078">
        <w:rPr>
          <w:lang w:val="en-US"/>
        </w:rPr>
        <w:t>11</w:t>
      </w:r>
      <w:proofErr w:type="gramEnd"/>
      <w:r w:rsidRPr="008B1078">
        <w:rPr>
          <w:lang w:val="en-US"/>
        </w:rPr>
        <w:t xml:space="preserve"> African American criticism</w:t>
      </w:r>
    </w:p>
    <w:p w:rsidR="008B1078" w:rsidRPr="00D96033" w:rsidRDefault="008B1078" w:rsidP="005E52A1">
      <w:pPr>
        <w:pStyle w:val="Normalwebb"/>
        <w:spacing w:after="0" w:afterAutospacing="0"/>
      </w:pPr>
      <w:r w:rsidRPr="00D96033">
        <w:t xml:space="preserve">BARRY, kap. 13 </w:t>
      </w:r>
      <w:proofErr w:type="spellStart"/>
      <w:r w:rsidRPr="00D96033">
        <w:t>Ecocriticism</w:t>
      </w:r>
      <w:proofErr w:type="spellEnd"/>
    </w:p>
    <w:p w:rsidR="008B1078" w:rsidRDefault="008B1078" w:rsidP="005E52A1">
      <w:pPr>
        <w:pStyle w:val="Normalwebb"/>
        <w:spacing w:after="0" w:afterAutospacing="0"/>
      </w:pPr>
      <w:r>
        <w:rPr>
          <w:rStyle w:val="Betoning"/>
          <w:b/>
          <w:bCs/>
        </w:rPr>
        <w:t>Diskussionsfrågor</w:t>
      </w:r>
    </w:p>
    <w:p w:rsidR="008B1078" w:rsidRDefault="008B1078" w:rsidP="005E52A1">
      <w:pPr>
        <w:pStyle w:val="Normalwebb"/>
        <w:spacing w:after="0" w:afterAutospacing="0"/>
      </w:pPr>
      <w:r>
        <w:t>    1/ Vilka är de ifrågavarande metodernas grundläggande utgångspunkter och analysinriktningar?</w:t>
      </w:r>
    </w:p>
    <w:p w:rsidR="008B1078" w:rsidRDefault="008B1078" w:rsidP="005E52A1">
      <w:pPr>
        <w:pStyle w:val="Normalwebb"/>
        <w:spacing w:after="0" w:afterAutospacing="0"/>
      </w:pPr>
      <w:r>
        <w:t xml:space="preserve">    2/ Hur väl fungerar Tysons analyser av </w:t>
      </w:r>
      <w:r>
        <w:rPr>
          <w:rStyle w:val="Betoning"/>
        </w:rPr>
        <w:t xml:space="preserve">The </w:t>
      </w:r>
      <w:proofErr w:type="spellStart"/>
      <w:r>
        <w:rPr>
          <w:rStyle w:val="Betoning"/>
        </w:rPr>
        <w:t>Great</w:t>
      </w:r>
      <w:proofErr w:type="spellEnd"/>
      <w:r>
        <w:rPr>
          <w:rStyle w:val="Betoning"/>
        </w:rPr>
        <w:t xml:space="preserve"> Gatsby</w:t>
      </w:r>
      <w:r>
        <w:t>? Vad ger de för genuin insikt, vad missar den, vad förvränger den eventuellt? Hur kan de förbättras inom ramen för den givna metoden eller genom komplettering med andra metoder?</w:t>
      </w:r>
    </w:p>
    <w:p w:rsidR="008B1078" w:rsidRDefault="008B1078" w:rsidP="005E52A1">
      <w:pPr>
        <w:pStyle w:val="Normalwebb"/>
        <w:spacing w:after="0" w:afterAutospacing="0"/>
      </w:pPr>
      <w:r>
        <w:t xml:space="preserve">    3/ Hur kan de ifrågavarande metoderna tillämpas på Axelssons </w:t>
      </w:r>
      <w:proofErr w:type="spellStart"/>
      <w:r>
        <w:rPr>
          <w:rStyle w:val="Betoning"/>
        </w:rPr>
        <w:t>Ædnan</w:t>
      </w:r>
      <w:proofErr w:type="spellEnd"/>
      <w:r>
        <w:rPr>
          <w:rStyle w:val="Betoning"/>
        </w:rPr>
        <w:t xml:space="preserve">  </w:t>
      </w:r>
      <w:r>
        <w:t xml:space="preserve">respektive </w:t>
      </w:r>
      <w:proofErr w:type="spellStart"/>
      <w:r>
        <w:t>Gurnas</w:t>
      </w:r>
      <w:proofErr w:type="spellEnd"/>
      <w:r>
        <w:t xml:space="preserve"> </w:t>
      </w:r>
      <w:r>
        <w:rPr>
          <w:rStyle w:val="Betoning"/>
        </w:rPr>
        <w:t>By the Sea</w:t>
      </w:r>
      <w:r>
        <w:t>?</w:t>
      </w:r>
    </w:p>
    <w:p w:rsidR="008B1078" w:rsidRDefault="008B1078" w:rsidP="005E52A1">
      <w:pPr>
        <w:pStyle w:val="Normalwebb"/>
        <w:spacing w:after="0" w:afterAutospacing="0"/>
      </w:pPr>
      <w:r>
        <w:rPr>
          <w:rStyle w:val="Stark"/>
        </w:rPr>
        <w:t> </w:t>
      </w:r>
    </w:p>
    <w:p w:rsidR="008B1078" w:rsidRDefault="008B1078" w:rsidP="005E52A1">
      <w:pPr>
        <w:pStyle w:val="Normalwebb"/>
        <w:spacing w:after="0" w:afterAutospacing="0"/>
      </w:pPr>
      <w:r>
        <w:rPr>
          <w:rStyle w:val="Stark"/>
        </w:rPr>
        <w:t xml:space="preserve">MÖTE 6 </w:t>
      </w:r>
    </w:p>
    <w:p w:rsidR="008B1078" w:rsidRDefault="008B1078" w:rsidP="005E52A1">
      <w:pPr>
        <w:pStyle w:val="Normalwebb"/>
        <w:spacing w:after="0" w:afterAutospacing="0"/>
      </w:pPr>
      <w:r>
        <w:rPr>
          <w:rStyle w:val="Stark"/>
        </w:rPr>
        <w:t>Psykoanalys, Läsarinriktning, Empirisk läsforskning</w:t>
      </w:r>
    </w:p>
    <w:p w:rsidR="008B1078" w:rsidRDefault="008B1078" w:rsidP="005E52A1">
      <w:pPr>
        <w:pStyle w:val="Normalwebb"/>
        <w:spacing w:after="0" w:afterAutospacing="0"/>
      </w:pPr>
      <w:r>
        <w:t xml:space="preserve">TYSON, kap. 2 </w:t>
      </w:r>
      <w:proofErr w:type="spellStart"/>
      <w:r>
        <w:t>Psychoanalytic</w:t>
      </w:r>
      <w:proofErr w:type="spellEnd"/>
      <w:r>
        <w:t xml:space="preserve"> </w:t>
      </w:r>
      <w:proofErr w:type="spellStart"/>
      <w:r>
        <w:t>criticism</w:t>
      </w:r>
      <w:proofErr w:type="spellEnd"/>
    </w:p>
    <w:p w:rsidR="008B1078" w:rsidRDefault="008B1078" w:rsidP="005E52A1">
      <w:pPr>
        <w:pStyle w:val="Normalwebb"/>
        <w:spacing w:after="0" w:afterAutospacing="0"/>
      </w:pPr>
      <w:r>
        <w:t xml:space="preserve">TYSON, kap. 6 </w:t>
      </w:r>
      <w:proofErr w:type="spellStart"/>
      <w:r>
        <w:t>Reader-response</w:t>
      </w:r>
      <w:proofErr w:type="spellEnd"/>
      <w:r>
        <w:t xml:space="preserve"> </w:t>
      </w:r>
      <w:proofErr w:type="spellStart"/>
      <w:r>
        <w:t>criticism</w:t>
      </w:r>
      <w:proofErr w:type="spellEnd"/>
    </w:p>
    <w:p w:rsidR="008B1078" w:rsidRDefault="008B1078" w:rsidP="005E52A1">
      <w:pPr>
        <w:pStyle w:val="Normalwebb"/>
        <w:spacing w:after="0" w:afterAutospacing="0"/>
      </w:pPr>
      <w:r>
        <w:t xml:space="preserve">Torsten Pettersson, ”Inledning: Fiktionslitteraturens ställning och läsforskningens möjligheter” i Torsten Pettersson et al. </w:t>
      </w:r>
      <w:r>
        <w:rPr>
          <w:rStyle w:val="Betoning"/>
        </w:rPr>
        <w:t>Litteraturen på undantag?</w:t>
      </w:r>
      <w:r>
        <w:t xml:space="preserve"> </w:t>
      </w:r>
      <w:r>
        <w:rPr>
          <w:rStyle w:val="Betoning"/>
        </w:rPr>
        <w:t>Unga vuxnas fiktionsläsning i dagens Sverige</w:t>
      </w:r>
      <w:r>
        <w:t xml:space="preserve"> (Göteborg: Makadam, 2015), s. 13–38 (tillhandahålls)</w:t>
      </w:r>
    </w:p>
    <w:p w:rsidR="008B1078" w:rsidRDefault="00E2718F" w:rsidP="005E52A1">
      <w:pPr>
        <w:pStyle w:val="Normalwebb"/>
        <w:spacing w:after="0" w:afterAutospacing="0"/>
      </w:pPr>
      <w:hyperlink r:id="rId6" w:tgtFrame="_blank" w:tooltip="EMPIRISK LITTERATURFORSKNING Inledning av TP.pdf" w:history="1">
        <w:r w:rsidR="008B1078">
          <w:rPr>
            <w:rStyle w:val="Hyperlnk"/>
          </w:rPr>
          <w:t>EMPIRISK LITTERATURFORSKNING Inledning av TP.pdf</w:t>
        </w:r>
      </w:hyperlink>
      <w:r w:rsidR="008B1078">
        <w:t> </w:t>
      </w:r>
    </w:p>
    <w:p w:rsidR="008B1078" w:rsidRDefault="00E2718F" w:rsidP="005E52A1">
      <w:pPr>
        <w:pStyle w:val="Normalwebb"/>
        <w:spacing w:after="0" w:afterAutospacing="0"/>
      </w:pPr>
      <w:hyperlink r:id="rId7" w:tgtFrame="_blank" w:tooltip="EMPIRISK LITTERATURFORSKNING Inledning av TP-1.pdf" w:history="1">
        <w:r w:rsidR="008B1078">
          <w:rPr>
            <w:rStyle w:val="Hyperlnk"/>
          </w:rPr>
          <w:t>EMPIRISK LITTERATURFORSKNING Inledning av TP-1.pdf</w:t>
        </w:r>
      </w:hyperlink>
      <w:r w:rsidR="008B1078">
        <w:t> </w:t>
      </w:r>
    </w:p>
    <w:p w:rsidR="008B1078" w:rsidRDefault="008B1078" w:rsidP="005E52A1">
      <w:pPr>
        <w:pStyle w:val="Normalwebb"/>
        <w:spacing w:after="0" w:afterAutospacing="0"/>
      </w:pPr>
      <w:r>
        <w:t> </w:t>
      </w:r>
      <w:r>
        <w:rPr>
          <w:rStyle w:val="Betoning"/>
          <w:b/>
          <w:bCs/>
        </w:rPr>
        <w:t>Diskussionsfrågor</w:t>
      </w:r>
    </w:p>
    <w:p w:rsidR="008B1078" w:rsidRDefault="008B1078" w:rsidP="005E52A1">
      <w:pPr>
        <w:pStyle w:val="Normalwebb"/>
        <w:spacing w:after="0" w:afterAutospacing="0"/>
      </w:pPr>
      <w:r>
        <w:t>    1/ Vilka är de ifrågavarande metodernas grundläggande utgångspunkter och analysinriktningar?</w:t>
      </w:r>
    </w:p>
    <w:p w:rsidR="008B1078" w:rsidRDefault="008B1078" w:rsidP="005E52A1">
      <w:pPr>
        <w:pStyle w:val="Normalwebb"/>
        <w:spacing w:after="0" w:afterAutospacing="0"/>
      </w:pPr>
      <w:r>
        <w:lastRenderedPageBreak/>
        <w:t xml:space="preserve">    2/ Hur väl fungerar Tysons analyser av </w:t>
      </w:r>
      <w:r>
        <w:rPr>
          <w:rStyle w:val="Betoning"/>
        </w:rPr>
        <w:t xml:space="preserve">The </w:t>
      </w:r>
      <w:proofErr w:type="spellStart"/>
      <w:r>
        <w:rPr>
          <w:rStyle w:val="Betoning"/>
        </w:rPr>
        <w:t>Great</w:t>
      </w:r>
      <w:proofErr w:type="spellEnd"/>
      <w:r>
        <w:rPr>
          <w:rStyle w:val="Betoning"/>
        </w:rPr>
        <w:t xml:space="preserve"> Gatsby</w:t>
      </w:r>
      <w:r>
        <w:t>? Vad ger de för genuin insikt, vad missar den, vad förvränger den eventuellt? Hur kan de förbättras inom ramen för den givna metoden eller genom komplettering med andra metoder?</w:t>
      </w:r>
    </w:p>
    <w:p w:rsidR="008B1078" w:rsidRDefault="008B1078" w:rsidP="005E52A1">
      <w:pPr>
        <w:pStyle w:val="Normalwebb"/>
        <w:spacing w:after="0" w:afterAutospacing="0"/>
      </w:pPr>
      <w:r>
        <w:t xml:space="preserve">    3/ Hur kan de ifrågavarande metoderna tillämpas på Kafkas ”Förvandlingen” eller Axelssons </w:t>
      </w:r>
      <w:proofErr w:type="spellStart"/>
      <w:r>
        <w:rPr>
          <w:rStyle w:val="Betoning"/>
        </w:rPr>
        <w:t>Ædnan</w:t>
      </w:r>
      <w:proofErr w:type="spellEnd"/>
      <w:r>
        <w:t xml:space="preserve"> eller </w:t>
      </w:r>
      <w:proofErr w:type="spellStart"/>
      <w:r>
        <w:t>Gurnas</w:t>
      </w:r>
      <w:proofErr w:type="spellEnd"/>
      <w:r>
        <w:t xml:space="preserve"> </w:t>
      </w:r>
      <w:r>
        <w:rPr>
          <w:rStyle w:val="Betoning"/>
        </w:rPr>
        <w:t xml:space="preserve">By the Sea </w:t>
      </w:r>
      <w:r>
        <w:t>(välj någon av de tre som analysexempel)?</w:t>
      </w:r>
    </w:p>
    <w:p w:rsidR="008B1078" w:rsidRDefault="008B1078" w:rsidP="005E52A1">
      <w:pPr>
        <w:pStyle w:val="Normalwebb"/>
        <w:spacing w:after="0" w:afterAutospacing="0"/>
      </w:pPr>
      <w:r>
        <w:t> </w:t>
      </w:r>
    </w:p>
    <w:p w:rsidR="008B1078" w:rsidRDefault="008B1078" w:rsidP="005E52A1">
      <w:pPr>
        <w:pStyle w:val="Normalwebb"/>
        <w:spacing w:after="0" w:afterAutospacing="0"/>
      </w:pPr>
      <w:r>
        <w:rPr>
          <w:rStyle w:val="Stark"/>
        </w:rPr>
        <w:t xml:space="preserve">MÖTE 7 </w:t>
      </w:r>
    </w:p>
    <w:p w:rsidR="008B1078" w:rsidRDefault="008B1078" w:rsidP="005E52A1">
      <w:pPr>
        <w:pStyle w:val="Normalwebb"/>
        <w:spacing w:after="0" w:afterAutospacing="0"/>
      </w:pPr>
      <w:r>
        <w:rPr>
          <w:rStyle w:val="Stark"/>
        </w:rPr>
        <w:t xml:space="preserve">FÖRELÄSNING </w:t>
      </w:r>
    </w:p>
    <w:p w:rsidR="008B1078" w:rsidRDefault="008B1078" w:rsidP="005E52A1">
      <w:pPr>
        <w:pStyle w:val="Normalwebb"/>
        <w:spacing w:after="0" w:afterAutospacing="0"/>
      </w:pPr>
      <w:proofErr w:type="spellStart"/>
      <w:r>
        <w:rPr>
          <w:rStyle w:val="Stark"/>
        </w:rPr>
        <w:t>Narratologi</w:t>
      </w:r>
      <w:proofErr w:type="spellEnd"/>
    </w:p>
    <w:p w:rsidR="008B1078" w:rsidRDefault="008B1078" w:rsidP="005E52A1">
      <w:pPr>
        <w:pStyle w:val="Normalwebb"/>
        <w:spacing w:after="0" w:afterAutospacing="0"/>
      </w:pPr>
      <w:r>
        <w:t xml:space="preserve">BARRY, kap. 12 </w:t>
      </w:r>
      <w:proofErr w:type="spellStart"/>
      <w:r>
        <w:t>Narratology</w:t>
      </w:r>
      <w:proofErr w:type="spellEnd"/>
    </w:p>
    <w:p w:rsidR="008B1078" w:rsidRDefault="008B1078" w:rsidP="005E52A1">
      <w:pPr>
        <w:pStyle w:val="Normalwebb"/>
        <w:spacing w:after="0" w:afterAutospacing="0"/>
      </w:pPr>
      <w:r>
        <w:t xml:space="preserve">Gorm Larsen, ”Berättare” i </w:t>
      </w:r>
      <w:r>
        <w:rPr>
          <w:rStyle w:val="Betoning"/>
        </w:rPr>
        <w:t>Litteratur. Introduktion till teori och analys</w:t>
      </w:r>
      <w:r>
        <w:t xml:space="preserve">, red. Lasse </w:t>
      </w:r>
      <w:proofErr w:type="spellStart"/>
      <w:r>
        <w:t>Horne</w:t>
      </w:r>
      <w:proofErr w:type="spellEnd"/>
      <w:r>
        <w:t xml:space="preserve"> </w:t>
      </w:r>
      <w:proofErr w:type="spellStart"/>
      <w:r>
        <w:t>Kjældgaard</w:t>
      </w:r>
      <w:proofErr w:type="spellEnd"/>
      <w:r>
        <w:t xml:space="preserve"> et al. (2015), s. 61–73 (tillhandahålls)</w:t>
      </w:r>
    </w:p>
    <w:p w:rsidR="008B1078" w:rsidRDefault="00E2718F" w:rsidP="005E52A1">
      <w:pPr>
        <w:pStyle w:val="Normalwebb"/>
        <w:spacing w:after="0" w:afterAutospacing="0"/>
      </w:pPr>
      <w:hyperlink r:id="rId8" w:tgtFrame="_blank" w:tooltip="NARRATOLOGI Gorm Larsen Berättare.pdf" w:history="1">
        <w:r w:rsidR="008B1078">
          <w:rPr>
            <w:rStyle w:val="Hyperlnk"/>
          </w:rPr>
          <w:t>NARRATOLOGI Gorm Larsen Berättare.pdf</w:t>
        </w:r>
      </w:hyperlink>
      <w:r w:rsidR="008B1078">
        <w:t> </w:t>
      </w:r>
    </w:p>
    <w:p w:rsidR="008B1078" w:rsidRDefault="008B1078" w:rsidP="005E52A1">
      <w:pPr>
        <w:pStyle w:val="Normalwebb"/>
        <w:spacing w:after="0" w:afterAutospacing="0"/>
      </w:pPr>
      <w:r>
        <w:t>Föreläsningen förklarar och utvidgar dessa två kompakta framställningar. Läs dem i förväg och diskutera i basgrupperna vad ni fann svårt att förstå. I samband med föreläsningen får varje basgrupp redogöra för sina eventuella svårigheter.</w:t>
      </w:r>
    </w:p>
    <w:p w:rsidR="008B1078" w:rsidRDefault="008B1078" w:rsidP="005E52A1">
      <w:pPr>
        <w:pStyle w:val="Normalwebb"/>
        <w:spacing w:after="0" w:afterAutospacing="0"/>
      </w:pPr>
      <w:r>
        <w:t>Vid frånvaro från denna föreläsning behöver en student inte skriva en kompletterings-uppgift men bör för sin egen skull noggrant studera de två ovan nämnda texterna.</w:t>
      </w:r>
    </w:p>
    <w:p w:rsidR="008B1078" w:rsidRDefault="008B1078" w:rsidP="005E52A1">
      <w:pPr>
        <w:pStyle w:val="Normalwebb"/>
        <w:spacing w:after="0" w:afterAutospacing="0"/>
      </w:pPr>
      <w:r>
        <w:rPr>
          <w:rStyle w:val="Stark"/>
          <w:strike/>
        </w:rPr>
        <w:t> </w:t>
      </w:r>
    </w:p>
    <w:p w:rsidR="008B1078" w:rsidRDefault="008B1078" w:rsidP="005E52A1">
      <w:pPr>
        <w:pStyle w:val="Normalwebb"/>
        <w:spacing w:after="0" w:afterAutospacing="0"/>
      </w:pPr>
      <w:r>
        <w:rPr>
          <w:rStyle w:val="Stark"/>
        </w:rPr>
        <w:t>MÖTE 8</w:t>
      </w:r>
    </w:p>
    <w:p w:rsidR="008B1078" w:rsidRDefault="008B1078" w:rsidP="005E52A1">
      <w:pPr>
        <w:pStyle w:val="Normalwebb"/>
        <w:spacing w:after="0" w:afterAutospacing="0"/>
      </w:pPr>
      <w:proofErr w:type="spellStart"/>
      <w:r>
        <w:rPr>
          <w:rStyle w:val="Stark"/>
        </w:rPr>
        <w:t>Narratologi</w:t>
      </w:r>
      <w:proofErr w:type="spellEnd"/>
      <w:r>
        <w:rPr>
          <w:rStyle w:val="Stark"/>
        </w:rPr>
        <w:t xml:space="preserve"> i praktisk tillämpning</w:t>
      </w:r>
    </w:p>
    <w:p w:rsidR="008B1078" w:rsidRDefault="008B1078" w:rsidP="005E52A1">
      <w:pPr>
        <w:pStyle w:val="Normalwebb"/>
        <w:spacing w:after="0" w:afterAutospacing="0"/>
      </w:pPr>
      <w:r>
        <w:t xml:space="preserve">BARRY, kap. 12 </w:t>
      </w:r>
      <w:proofErr w:type="spellStart"/>
      <w:r>
        <w:t>Narratology</w:t>
      </w:r>
      <w:proofErr w:type="spellEnd"/>
    </w:p>
    <w:p w:rsidR="008B1078" w:rsidRDefault="008B1078" w:rsidP="005E52A1">
      <w:pPr>
        <w:pStyle w:val="Normalwebb"/>
        <w:spacing w:after="0" w:afterAutospacing="0"/>
      </w:pPr>
      <w:r>
        <w:t>Gorm Larsen, ”Berättare”</w:t>
      </w:r>
    </w:p>
    <w:p w:rsidR="008B1078" w:rsidRDefault="008B1078" w:rsidP="005E52A1">
      <w:pPr>
        <w:pStyle w:val="Normalwebb"/>
        <w:spacing w:after="0" w:afterAutospacing="0"/>
      </w:pPr>
      <w:r>
        <w:rPr>
          <w:rStyle w:val="Betoning"/>
          <w:b/>
          <w:bCs/>
        </w:rPr>
        <w:t>Diskussionsfrågor</w:t>
      </w:r>
    </w:p>
    <w:p w:rsidR="008B1078" w:rsidRDefault="008B1078" w:rsidP="005E52A1">
      <w:pPr>
        <w:pStyle w:val="Normalwebb"/>
        <w:spacing w:after="0" w:afterAutospacing="0"/>
      </w:pPr>
      <w:r>
        <w:t>    1/ Redogör för de viktigaste dimensionerna i en narratologisk analysapparat.</w:t>
      </w:r>
    </w:p>
    <w:p w:rsidR="008B1078" w:rsidRDefault="008B1078" w:rsidP="005E52A1">
      <w:pPr>
        <w:pStyle w:val="Normalwebb"/>
        <w:spacing w:after="0" w:afterAutospacing="0"/>
      </w:pPr>
      <w:r>
        <w:t xml:space="preserve">    2/ Gör en narratologisk analys av </w:t>
      </w:r>
      <w:r>
        <w:rPr>
          <w:rStyle w:val="Betoning"/>
        </w:rPr>
        <w:t xml:space="preserve">The </w:t>
      </w:r>
      <w:proofErr w:type="spellStart"/>
      <w:r>
        <w:rPr>
          <w:rStyle w:val="Betoning"/>
        </w:rPr>
        <w:t>Great</w:t>
      </w:r>
      <w:proofErr w:type="spellEnd"/>
      <w:r>
        <w:rPr>
          <w:rStyle w:val="Betoning"/>
        </w:rPr>
        <w:t xml:space="preserve"> Gatsby</w:t>
      </w:r>
      <w:r>
        <w:t>, från kap. 4, s. 74, stycket som börjar med orden ”</w:t>
      </w:r>
      <w:proofErr w:type="spellStart"/>
      <w:r>
        <w:t>One</w:t>
      </w:r>
      <w:proofErr w:type="spellEnd"/>
      <w:r>
        <w:t xml:space="preserve"> </w:t>
      </w:r>
      <w:proofErr w:type="spellStart"/>
      <w:r>
        <w:t>October</w:t>
      </w:r>
      <w:proofErr w:type="spellEnd"/>
      <w:r>
        <w:t xml:space="preserve"> </w:t>
      </w:r>
      <w:proofErr w:type="spellStart"/>
      <w:r>
        <w:t>day</w:t>
      </w:r>
      <w:proofErr w:type="spellEnd"/>
      <w:r>
        <w:t>” till slutet av kapitlet. Försök få med så många narratologiska analysdimensioner som möjligt.</w:t>
      </w:r>
    </w:p>
    <w:p w:rsidR="008B1078" w:rsidRDefault="008B1078" w:rsidP="005E52A1">
      <w:pPr>
        <w:pStyle w:val="Normalwebb"/>
        <w:spacing w:after="0" w:afterAutospacing="0"/>
      </w:pPr>
      <w:r>
        <w:lastRenderedPageBreak/>
        <w:t xml:space="preserve">    3/ Gör en narratologisk analys av ”Förvandlingen” från s. 84, stycket som börjar med orden ”Fru Samsa och Grete lutade sig fram” till novellens slut. Försök få med så många narratologiska analysdimensioner som möjligt ELLER Beskriv översiktligt berättartekniken och dess variationer i </w:t>
      </w:r>
      <w:proofErr w:type="spellStart"/>
      <w:r>
        <w:t>Gurnas</w:t>
      </w:r>
      <w:proofErr w:type="spellEnd"/>
      <w:r>
        <w:t xml:space="preserve"> </w:t>
      </w:r>
      <w:r>
        <w:rPr>
          <w:rStyle w:val="Betoning"/>
        </w:rPr>
        <w:t>By the Sea.</w:t>
      </w:r>
    </w:p>
    <w:p w:rsidR="005E52A1" w:rsidRDefault="008B1078" w:rsidP="005E52A1">
      <w:pPr>
        <w:pStyle w:val="Normalwebb"/>
        <w:spacing w:after="0" w:afterAutospacing="0"/>
      </w:pPr>
      <w:r>
        <w:t> </w:t>
      </w:r>
    </w:p>
    <w:p w:rsidR="008B1078" w:rsidRDefault="008B1078" w:rsidP="005E52A1">
      <w:pPr>
        <w:pStyle w:val="Normalwebb"/>
        <w:spacing w:after="0" w:afterAutospacing="0"/>
      </w:pPr>
      <w:r>
        <w:rPr>
          <w:rStyle w:val="Stark"/>
        </w:rPr>
        <w:t xml:space="preserve">MÖTE 9 </w:t>
      </w:r>
    </w:p>
    <w:p w:rsidR="008B1078" w:rsidRDefault="008B1078" w:rsidP="005E52A1">
      <w:pPr>
        <w:pStyle w:val="Normalwebb"/>
        <w:spacing w:after="0" w:afterAutospacing="0"/>
      </w:pPr>
      <w:r>
        <w:rPr>
          <w:rStyle w:val="Stark"/>
        </w:rPr>
        <w:t>Samlande diskussion av litteraturvetenskapliga metoder</w:t>
      </w:r>
    </w:p>
    <w:p w:rsidR="008B1078" w:rsidRPr="008B1078" w:rsidRDefault="008B1078" w:rsidP="005E52A1">
      <w:pPr>
        <w:pStyle w:val="Normalwebb"/>
        <w:spacing w:after="0" w:afterAutospacing="0"/>
        <w:rPr>
          <w:lang w:val="en-US"/>
        </w:rPr>
      </w:pPr>
      <w:r w:rsidRPr="008B1078">
        <w:rPr>
          <w:lang w:val="en-US"/>
        </w:rPr>
        <w:t xml:space="preserve">TYSON, </w:t>
      </w:r>
      <w:proofErr w:type="spellStart"/>
      <w:r w:rsidRPr="008B1078">
        <w:rPr>
          <w:lang w:val="en-US"/>
        </w:rPr>
        <w:t>kap</w:t>
      </w:r>
      <w:proofErr w:type="spellEnd"/>
      <w:r w:rsidRPr="008B1078">
        <w:rPr>
          <w:lang w:val="en-US"/>
        </w:rPr>
        <w:t>.   1 Everything you wanted to know about critical theory …</w:t>
      </w:r>
    </w:p>
    <w:p w:rsidR="008B1078" w:rsidRPr="008B1078" w:rsidRDefault="008B1078" w:rsidP="005E52A1">
      <w:pPr>
        <w:pStyle w:val="Normalwebb"/>
        <w:spacing w:after="0" w:afterAutospacing="0"/>
        <w:rPr>
          <w:lang w:val="en-US"/>
        </w:rPr>
      </w:pPr>
      <w:r w:rsidRPr="008B1078">
        <w:rPr>
          <w:lang w:val="en-US"/>
        </w:rPr>
        <w:t xml:space="preserve">TYSON, </w:t>
      </w:r>
      <w:proofErr w:type="spellStart"/>
      <w:r w:rsidRPr="008B1078">
        <w:rPr>
          <w:lang w:val="en-US"/>
        </w:rPr>
        <w:t>kap</w:t>
      </w:r>
      <w:proofErr w:type="spellEnd"/>
      <w:r w:rsidRPr="008B1078">
        <w:rPr>
          <w:lang w:val="en-US"/>
        </w:rPr>
        <w:t xml:space="preserve">. </w:t>
      </w:r>
      <w:proofErr w:type="gramStart"/>
      <w:r w:rsidRPr="008B1078">
        <w:rPr>
          <w:lang w:val="en-US"/>
        </w:rPr>
        <w:t>11</w:t>
      </w:r>
      <w:proofErr w:type="gramEnd"/>
      <w:r w:rsidRPr="008B1078">
        <w:rPr>
          <w:lang w:val="en-US"/>
        </w:rPr>
        <w:t xml:space="preserve"> Gaining an overview</w:t>
      </w:r>
    </w:p>
    <w:p w:rsidR="008B1078" w:rsidRPr="008B1078" w:rsidRDefault="008B1078" w:rsidP="005E52A1">
      <w:pPr>
        <w:pStyle w:val="Normalwebb"/>
        <w:spacing w:after="0" w:afterAutospacing="0"/>
        <w:rPr>
          <w:lang w:val="en-US"/>
        </w:rPr>
      </w:pPr>
      <w:r w:rsidRPr="008B1078">
        <w:rPr>
          <w:lang w:val="en-US"/>
        </w:rPr>
        <w:t xml:space="preserve">BARRY, </w:t>
      </w:r>
      <w:proofErr w:type="spellStart"/>
      <w:r w:rsidRPr="008B1078">
        <w:rPr>
          <w:lang w:val="en-US"/>
        </w:rPr>
        <w:t>kap</w:t>
      </w:r>
      <w:proofErr w:type="spellEnd"/>
      <w:r w:rsidRPr="008B1078">
        <w:rPr>
          <w:lang w:val="en-US"/>
        </w:rPr>
        <w:t xml:space="preserve">.   1 Theory before ’theory’, </w:t>
      </w:r>
      <w:proofErr w:type="spellStart"/>
      <w:r w:rsidRPr="008B1078">
        <w:rPr>
          <w:lang w:val="en-US"/>
        </w:rPr>
        <w:t>ssk</w:t>
      </w:r>
      <w:proofErr w:type="spellEnd"/>
      <w:r w:rsidRPr="008B1078">
        <w:rPr>
          <w:lang w:val="en-US"/>
        </w:rPr>
        <w:t xml:space="preserve"> s. 19–23 och 34–38</w:t>
      </w:r>
    </w:p>
    <w:p w:rsidR="008B1078" w:rsidRDefault="008B1078" w:rsidP="005E52A1">
      <w:pPr>
        <w:pStyle w:val="Normalwebb"/>
        <w:spacing w:after="0" w:afterAutospacing="0"/>
      </w:pPr>
      <w:r w:rsidRPr="008B1078">
        <w:rPr>
          <w:rStyle w:val="Stark"/>
          <w:lang w:val="en-US"/>
        </w:rPr>
        <w:t>                </w:t>
      </w:r>
      <w:r>
        <w:t xml:space="preserve">kap. 15 </w:t>
      </w:r>
      <w:proofErr w:type="spellStart"/>
      <w:r>
        <w:t>Theory</w:t>
      </w:r>
      <w:proofErr w:type="spellEnd"/>
      <w:r>
        <w:t xml:space="preserve"> </w:t>
      </w:r>
      <w:proofErr w:type="spellStart"/>
      <w:r>
        <w:t>after</w:t>
      </w:r>
      <w:proofErr w:type="spellEnd"/>
      <w:r>
        <w:t xml:space="preserve"> ’</w:t>
      </w:r>
      <w:proofErr w:type="spellStart"/>
      <w:r>
        <w:t>theory</w:t>
      </w:r>
      <w:proofErr w:type="spellEnd"/>
      <w:r>
        <w:t>’</w:t>
      </w:r>
    </w:p>
    <w:p w:rsidR="008B1078" w:rsidRDefault="008B1078" w:rsidP="005E52A1">
      <w:pPr>
        <w:pStyle w:val="Normalwebb"/>
        <w:spacing w:after="0" w:afterAutospacing="0"/>
      </w:pPr>
      <w:r>
        <w:rPr>
          <w:rStyle w:val="Betoning"/>
          <w:b/>
          <w:bCs/>
        </w:rPr>
        <w:t>Diskussionsfrågor</w:t>
      </w:r>
    </w:p>
    <w:p w:rsidR="008B1078" w:rsidRDefault="008B1078" w:rsidP="005E52A1">
      <w:pPr>
        <w:pStyle w:val="Normalwebb"/>
        <w:spacing w:after="0" w:afterAutospacing="0"/>
      </w:pPr>
      <w:r>
        <w:t>    1/ Hur kan de litteraturvetenskapliga metoder som vi har diskuterat indelas i grupper? Gör åtminstone två olika indelningar baserade på olika kriterier och beakta synpunkterna hos Tyson, kap. 1 och 11, och hos Barry, kap. 1.</w:t>
      </w:r>
    </w:p>
    <w:p w:rsidR="008B1078" w:rsidRDefault="008B1078" w:rsidP="005E52A1">
      <w:pPr>
        <w:pStyle w:val="Normalwebb"/>
        <w:spacing w:after="0" w:afterAutospacing="0"/>
      </w:pPr>
      <w:r>
        <w:t>    2/ Vilka är de nyaste rörelserna enligt Barry, kap. 15? Hur påverkar de helhetsbilden av de metoder som vi har diskuterat?</w:t>
      </w:r>
    </w:p>
    <w:p w:rsidR="008B1078" w:rsidRDefault="008B1078" w:rsidP="005E52A1">
      <w:pPr>
        <w:pStyle w:val="Normalwebb"/>
        <w:spacing w:after="0" w:afterAutospacing="0"/>
      </w:pPr>
      <w:r>
        <w:t>    3/ Vilka metoder känns för dig/er intressantast att själv tillämpa, t.ex. i B-uppsatsen? Varför just denna metod eller dessa metoder?</w:t>
      </w:r>
    </w:p>
    <w:p w:rsidR="008B1078" w:rsidRDefault="008B1078" w:rsidP="005E52A1">
      <w:pPr>
        <w:pStyle w:val="Normalwebb"/>
        <w:spacing w:after="0" w:afterAutospacing="0"/>
      </w:pPr>
      <w:r>
        <w:t> </w:t>
      </w:r>
    </w:p>
    <w:p w:rsidR="008B1078" w:rsidRDefault="008B1078" w:rsidP="005E52A1">
      <w:pPr>
        <w:pStyle w:val="Normalwebb"/>
        <w:spacing w:after="0" w:afterAutospacing="0"/>
      </w:pPr>
      <w:r>
        <w:rPr>
          <w:rStyle w:val="Stark"/>
        </w:rPr>
        <w:t>HEMTENTAMEN</w:t>
      </w:r>
    </w:p>
    <w:p w:rsidR="008B1078" w:rsidRDefault="00D96033" w:rsidP="005E52A1">
      <w:pPr>
        <w:pStyle w:val="Normalwebb"/>
        <w:spacing w:after="0" w:afterAutospacing="0"/>
      </w:pPr>
      <w:r>
        <w:rPr>
          <w:rStyle w:val="Stark"/>
        </w:rPr>
        <w:t>Lämnas ut tisdagen den 25 oktober</w:t>
      </w:r>
      <w:r w:rsidR="008B1078">
        <w:rPr>
          <w:rStyle w:val="Stark"/>
        </w:rPr>
        <w:t xml:space="preserve"> 2022 </w:t>
      </w:r>
      <w:proofErr w:type="spellStart"/>
      <w:r w:rsidR="008B1078">
        <w:rPr>
          <w:rStyle w:val="Stark"/>
        </w:rPr>
        <w:t>kl</w:t>
      </w:r>
      <w:proofErr w:type="spellEnd"/>
      <w:r w:rsidR="008B1078">
        <w:rPr>
          <w:rStyle w:val="Stark"/>
        </w:rPr>
        <w:t xml:space="preserve"> 13.00</w:t>
      </w:r>
    </w:p>
    <w:p w:rsidR="008B1078" w:rsidRDefault="00D96033" w:rsidP="005E52A1">
      <w:pPr>
        <w:pStyle w:val="Normalwebb"/>
        <w:spacing w:after="0" w:afterAutospacing="0"/>
      </w:pPr>
      <w:r>
        <w:rPr>
          <w:rStyle w:val="Stark"/>
        </w:rPr>
        <w:t>Lämnas in fredagen den 28 oktober</w:t>
      </w:r>
      <w:r w:rsidR="008B1078">
        <w:rPr>
          <w:rStyle w:val="Stark"/>
        </w:rPr>
        <w:t xml:space="preserve"> 2022 </w:t>
      </w:r>
      <w:proofErr w:type="spellStart"/>
      <w:r w:rsidR="008B1078">
        <w:rPr>
          <w:rStyle w:val="Stark"/>
        </w:rPr>
        <w:t>kl</w:t>
      </w:r>
      <w:proofErr w:type="spellEnd"/>
      <w:r w:rsidR="008B1078">
        <w:rPr>
          <w:rStyle w:val="Stark"/>
        </w:rPr>
        <w:t xml:space="preserve"> 17.59 </w:t>
      </w:r>
    </w:p>
    <w:p w:rsidR="008B1078" w:rsidRDefault="008B1078" w:rsidP="005E52A1">
      <w:pPr>
        <w:pStyle w:val="Normalwebb"/>
        <w:spacing w:after="0" w:afterAutospacing="0"/>
      </w:pPr>
      <w:r>
        <w:t> </w:t>
      </w:r>
    </w:p>
    <w:p w:rsidR="00D12A8A" w:rsidRPr="008B1078" w:rsidRDefault="00D12A8A" w:rsidP="005E52A1">
      <w:pPr>
        <w:spacing w:after="0"/>
        <w:rPr>
          <w:lang w:val="sv-SE"/>
        </w:rPr>
      </w:pPr>
    </w:p>
    <w:sectPr w:rsidR="00D12A8A" w:rsidRPr="008B10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78"/>
    <w:rsid w:val="00447A90"/>
    <w:rsid w:val="005E52A1"/>
    <w:rsid w:val="008B1078"/>
    <w:rsid w:val="00D12A8A"/>
    <w:rsid w:val="00D96033"/>
    <w:rsid w:val="00E2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AAA2"/>
  <w15:chartTrackingRefBased/>
  <w15:docId w15:val="{9F35D2D5-775C-4FC4-8837-1D8D5CF6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B1078"/>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8B1078"/>
    <w:rPr>
      <w:b/>
      <w:bCs/>
    </w:rPr>
  </w:style>
  <w:style w:type="character" w:styleId="Betoning">
    <w:name w:val="Emphasis"/>
    <w:basedOn w:val="Standardstycketeckensnitt"/>
    <w:uiPriority w:val="20"/>
    <w:qFormat/>
    <w:rsid w:val="008B1078"/>
    <w:rPr>
      <w:i/>
      <w:iCs/>
    </w:rPr>
  </w:style>
  <w:style w:type="character" w:styleId="Hyperlnk">
    <w:name w:val="Hyperlink"/>
    <w:basedOn w:val="Standardstycketeckensnitt"/>
    <w:uiPriority w:val="99"/>
    <w:semiHidden/>
    <w:unhideWhenUsed/>
    <w:rsid w:val="008B1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sala.instructure.com/courses/57521/files/2432064?wrap=1" TargetMode="External"/><Relationship Id="rId3" Type="http://schemas.openxmlformats.org/officeDocument/2006/relationships/webSettings" Target="webSettings.xml"/><Relationship Id="rId7" Type="http://schemas.openxmlformats.org/officeDocument/2006/relationships/hyperlink" Target="https://uppsala.instructure.com/courses/57521/files/2432065?wrap=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psala.instructure.com/courses/57521/files/2432063?wrap=1" TargetMode="External"/><Relationship Id="rId5" Type="http://schemas.openxmlformats.org/officeDocument/2006/relationships/hyperlink" Target="https://uppsala.instructure.com/courses/57521/files/2432062?wrap=1" TargetMode="External"/><Relationship Id="rId10" Type="http://schemas.openxmlformats.org/officeDocument/2006/relationships/theme" Target="theme/theme1.xml"/><Relationship Id="rId4" Type="http://schemas.openxmlformats.org/officeDocument/2006/relationships/hyperlink" Target="mailto:torsten.pettersson@littvet.uu.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1828</Words>
  <Characters>9692</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Pettersson</dc:creator>
  <cp:keywords/>
  <dc:description/>
  <cp:lastModifiedBy>Torsten Pettersson</cp:lastModifiedBy>
  <cp:revision>5</cp:revision>
  <dcterms:created xsi:type="dcterms:W3CDTF">2022-07-21T13:58:00Z</dcterms:created>
  <dcterms:modified xsi:type="dcterms:W3CDTF">2022-07-21T14:07:00Z</dcterms:modified>
</cp:coreProperties>
</file>