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258" w:rsidRPr="00EF5258" w:rsidRDefault="00EF5258" w:rsidP="00EF5258">
      <w:pPr>
        <w:spacing w:before="225" w:after="225"/>
        <w:outlineLvl w:val="0"/>
        <w:rPr>
          <w:rFonts w:ascii="Helvetica Neue" w:eastAsia="Times New Roman" w:hAnsi="Helvetica Neue" w:cs="Times New Roman"/>
          <w:color w:val="666666"/>
          <w:kern w:val="36"/>
          <w:sz w:val="60"/>
          <w:szCs w:val="60"/>
          <w:lang w:eastAsia="sv-SE"/>
        </w:rPr>
      </w:pPr>
      <w:r w:rsidRPr="00EF5258">
        <w:rPr>
          <w:rFonts w:ascii="Helvetica Neue" w:eastAsia="Times New Roman" w:hAnsi="Helvetica Neue" w:cs="Times New Roman"/>
          <w:color w:val="666666"/>
          <w:kern w:val="36"/>
          <w:sz w:val="60"/>
          <w:szCs w:val="60"/>
          <w:lang w:eastAsia="sv-SE"/>
        </w:rPr>
        <w:t>B1. Läsanvisningar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LITTERATURVETENSKAP B1: FÖRDJUPAD LITTERÄR ANALYS</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 xml:space="preserve">7,5 </w:t>
      </w:r>
      <w:proofErr w:type="spellStart"/>
      <w:r w:rsidRPr="00EF5258">
        <w:rPr>
          <w:rFonts w:ascii="Helvetica Neue" w:eastAsia="Times New Roman" w:hAnsi="Helvetica Neue" w:cs="Times New Roman"/>
          <w:b/>
          <w:bCs/>
          <w:i/>
          <w:iCs/>
          <w:color w:val="2D3B45"/>
          <w:lang w:eastAsia="sv-SE"/>
        </w:rPr>
        <w:t>hp</w:t>
      </w:r>
      <w:proofErr w:type="spellEnd"/>
      <w:r w:rsidRPr="00EF5258">
        <w:rPr>
          <w:rFonts w:ascii="Helvetica Neue" w:eastAsia="Times New Roman" w:hAnsi="Helvetica Neue" w:cs="Times New Roman"/>
          <w:b/>
          <w:bCs/>
          <w:i/>
          <w:iCs/>
          <w:color w:val="2D3B45"/>
          <w:lang w:eastAsia="sv-SE"/>
        </w:rPr>
        <w:t xml:space="preserve">, </w:t>
      </w:r>
      <w:proofErr w:type="spellStart"/>
      <w:r w:rsidRPr="00EF5258">
        <w:rPr>
          <w:rFonts w:ascii="Helvetica Neue" w:eastAsia="Times New Roman" w:hAnsi="Helvetica Neue" w:cs="Times New Roman"/>
          <w:b/>
          <w:bCs/>
          <w:i/>
          <w:iCs/>
          <w:color w:val="2D3B45"/>
          <w:lang w:eastAsia="sv-SE"/>
        </w:rPr>
        <w:t>vt</w:t>
      </w:r>
      <w:proofErr w:type="spellEnd"/>
      <w:r w:rsidRPr="00EF5258">
        <w:rPr>
          <w:rFonts w:ascii="Helvetica Neue" w:eastAsia="Times New Roman" w:hAnsi="Helvetica Neue" w:cs="Times New Roman"/>
          <w:b/>
          <w:bCs/>
          <w:i/>
          <w:iCs/>
          <w:color w:val="2D3B45"/>
          <w:lang w:eastAsia="sv-SE"/>
        </w:rPr>
        <w:t xml:space="preserve"> 2023 på halvfart, v. </w:t>
      </w:r>
      <w:proofErr w:type="gramStart"/>
      <w:r w:rsidRPr="00EF5258">
        <w:rPr>
          <w:rFonts w:ascii="Helvetica Neue" w:eastAsia="Times New Roman" w:hAnsi="Helvetica Neue" w:cs="Times New Roman"/>
          <w:b/>
          <w:bCs/>
          <w:i/>
          <w:iCs/>
          <w:color w:val="2D3B45"/>
          <w:lang w:eastAsia="sv-SE"/>
        </w:rPr>
        <w:t>3-12</w:t>
      </w:r>
      <w:proofErr w:type="gramEnd"/>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Lärare: Torsten Pettersson </w:t>
      </w:r>
      <w:r w:rsidRPr="00EF5258">
        <w:rPr>
          <w:rFonts w:ascii="Helvetica Neue" w:eastAsia="Times New Roman" w:hAnsi="Helvetica Neue" w:cs="Times New Roman"/>
          <w:b/>
          <w:bCs/>
          <w:color w:val="2D3B45"/>
          <w:lang w:eastAsia="sv-SE"/>
        </w:rPr>
        <w:t>(torsten.pettersson@littvet.uu.se) under de tre första mötena</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Lärare: Ingeborg Löfgren </w:t>
      </w:r>
      <w:r w:rsidRPr="00EF5258">
        <w:rPr>
          <w:rFonts w:ascii="Helvetica Neue" w:eastAsia="Times New Roman" w:hAnsi="Helvetica Neue" w:cs="Times New Roman"/>
          <w:b/>
          <w:bCs/>
          <w:color w:val="2D3B45"/>
          <w:lang w:eastAsia="sv-SE"/>
        </w:rPr>
        <w:t>(ingeborg.lofgren@littvet.uu.se) under samtliga övriga möten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Examinator: Ingeborg Löfgren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Välkomna till litteraturvetenskap B1: Fördjupad litterär analys</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Delkursen </w:t>
      </w:r>
      <w:proofErr w:type="spellStart"/>
      <w:r w:rsidRPr="00EF5258">
        <w:rPr>
          <w:rFonts w:ascii="Helvetica Neue" w:eastAsia="Times New Roman" w:hAnsi="Helvetica Neue" w:cs="Times New Roman"/>
          <w:i/>
          <w:iCs/>
          <w:color w:val="2D3B45"/>
          <w:lang w:eastAsia="sv-SE"/>
        </w:rPr>
        <w:t>Littvet</w:t>
      </w:r>
      <w:proofErr w:type="spellEnd"/>
      <w:r w:rsidRPr="00EF5258">
        <w:rPr>
          <w:rFonts w:ascii="Helvetica Neue" w:eastAsia="Times New Roman" w:hAnsi="Helvetica Neue" w:cs="Times New Roman"/>
          <w:i/>
          <w:iCs/>
          <w:color w:val="2D3B45"/>
          <w:lang w:eastAsia="sv-SE"/>
        </w:rPr>
        <w:t xml:space="preserve"> B1 Fördjupad litterär analys </w:t>
      </w:r>
      <w:r w:rsidRPr="00EF5258">
        <w:rPr>
          <w:rFonts w:ascii="Helvetica Neue" w:eastAsia="Times New Roman" w:hAnsi="Helvetica Neue" w:cs="Times New Roman"/>
          <w:color w:val="2D3B45"/>
          <w:lang w:eastAsia="sv-SE"/>
        </w:rPr>
        <w:t>utvecklar deltagarnas förmåga att analysera litterära texter på djupet. Det innebär en återknytning till delkursen A1, men i en starkt utvidgad form där olika litteraturvetenskapliga metoder mer utförligt studeras, exemplifieras och övas upp som analysfärdigheter. Därmed pekar kursen också framåt mot den B-uppsats som i delkursen B4 ska skrivas under andra hälften av terminen.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Efter en inledande föreläsning förutsätter kursen inläsning till varje seminarium. Därför är det viktigt att </w:t>
      </w:r>
      <w:r w:rsidRPr="00EF5258">
        <w:rPr>
          <w:rFonts w:ascii="Helvetica Neue" w:eastAsia="Times New Roman" w:hAnsi="Helvetica Neue" w:cs="Times New Roman"/>
          <w:b/>
          <w:bCs/>
          <w:color w:val="2D3B45"/>
          <w:lang w:eastAsia="sv-SE"/>
        </w:rPr>
        <w:t>i god tid anskaffa nödvändig kurslitteratur</w:t>
      </w:r>
      <w:r w:rsidRPr="00EF5258">
        <w:rPr>
          <w:rFonts w:ascii="Helvetica Neue" w:eastAsia="Times New Roman" w:hAnsi="Helvetica Neue" w:cs="Times New Roman"/>
          <w:i/>
          <w:iCs/>
          <w:color w:val="2D3B45"/>
          <w:lang w:eastAsia="sv-SE"/>
        </w:rPr>
        <w:t> </w:t>
      </w:r>
      <w:r w:rsidRPr="00EF5258">
        <w:rPr>
          <w:rFonts w:ascii="Helvetica Neue" w:eastAsia="Times New Roman" w:hAnsi="Helvetica Neue" w:cs="Times New Roman"/>
          <w:color w:val="2D3B45"/>
          <w:lang w:eastAsia="sv-SE"/>
        </w:rPr>
        <w:t>eftersom några av böckerna har en leveranstid på några veckor: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TYSON = Lois Tyson, </w:t>
      </w:r>
      <w:r w:rsidRPr="00EF5258">
        <w:rPr>
          <w:rFonts w:ascii="Helvetica Neue" w:eastAsia="Times New Roman" w:hAnsi="Helvetica Neue" w:cs="Times New Roman"/>
          <w:i/>
          <w:iCs/>
          <w:color w:val="2D3B45"/>
          <w:lang w:val="en-US" w:eastAsia="sv-SE"/>
        </w:rPr>
        <w:t>Critical Theory Today. A User-Friendly Guide.</w:t>
      </w:r>
      <w:r w:rsidRPr="00EF5258">
        <w:rPr>
          <w:rFonts w:ascii="Helvetica Neue" w:eastAsia="Times New Roman" w:hAnsi="Helvetica Neue" w:cs="Times New Roman"/>
          <w:color w:val="2D3B45"/>
          <w:lang w:val="en-US" w:eastAsia="sv-SE"/>
        </w:rPr>
        <w:t xml:space="preserve"> THIRD EDITION (OBS </w:t>
      </w:r>
      <w:proofErr w:type="spellStart"/>
      <w:r w:rsidRPr="00EF5258">
        <w:rPr>
          <w:rFonts w:ascii="Helvetica Neue" w:eastAsia="Times New Roman" w:hAnsi="Helvetica Neue" w:cs="Times New Roman"/>
          <w:color w:val="2D3B45"/>
          <w:lang w:val="en-US" w:eastAsia="sv-SE"/>
        </w:rPr>
        <w:t>denna</w:t>
      </w:r>
      <w:proofErr w:type="spellEnd"/>
      <w:r w:rsidRPr="00EF5258">
        <w:rPr>
          <w:rFonts w:ascii="Helvetica Neue" w:eastAsia="Times New Roman" w:hAnsi="Helvetica Neue" w:cs="Times New Roman"/>
          <w:color w:val="2D3B45"/>
          <w:lang w:val="en-US" w:eastAsia="sv-SE"/>
        </w:rPr>
        <w:t xml:space="preserve"> </w:t>
      </w:r>
      <w:proofErr w:type="spellStart"/>
      <w:r w:rsidRPr="00EF5258">
        <w:rPr>
          <w:rFonts w:ascii="Helvetica Neue" w:eastAsia="Times New Roman" w:hAnsi="Helvetica Neue" w:cs="Times New Roman"/>
          <w:color w:val="2D3B45"/>
          <w:lang w:val="en-US" w:eastAsia="sv-SE"/>
        </w:rPr>
        <w:t>upplaga</w:t>
      </w:r>
      <w:proofErr w:type="spellEnd"/>
      <w:r w:rsidRPr="00EF5258">
        <w:rPr>
          <w:rFonts w:ascii="Helvetica Neue" w:eastAsia="Times New Roman" w:hAnsi="Helvetica Neue" w:cs="Times New Roman"/>
          <w:color w:val="2D3B45"/>
          <w:lang w:val="en-US" w:eastAsia="sv-SE"/>
        </w:rPr>
        <w:t xml:space="preserve">). London </w:t>
      </w:r>
      <w:proofErr w:type="spellStart"/>
      <w:r w:rsidRPr="00EF5258">
        <w:rPr>
          <w:rFonts w:ascii="Helvetica Neue" w:eastAsia="Times New Roman" w:hAnsi="Helvetica Neue" w:cs="Times New Roman"/>
          <w:color w:val="2D3B45"/>
          <w:lang w:val="en-US" w:eastAsia="sv-SE"/>
        </w:rPr>
        <w:t>och</w:t>
      </w:r>
      <w:proofErr w:type="spellEnd"/>
      <w:r w:rsidRPr="00EF5258">
        <w:rPr>
          <w:rFonts w:ascii="Helvetica Neue" w:eastAsia="Times New Roman" w:hAnsi="Helvetica Neue" w:cs="Times New Roman"/>
          <w:color w:val="2D3B45"/>
          <w:lang w:val="en-US" w:eastAsia="sv-SE"/>
        </w:rPr>
        <w:t xml:space="preserve"> New York: Routledge, 2014 </w:t>
      </w:r>
      <w:proofErr w:type="spellStart"/>
      <w:r w:rsidRPr="00EF5258">
        <w:rPr>
          <w:rFonts w:ascii="Helvetica Neue" w:eastAsia="Times New Roman" w:hAnsi="Helvetica Neue" w:cs="Times New Roman"/>
          <w:color w:val="2D3B45"/>
          <w:lang w:val="en-US" w:eastAsia="sv-SE"/>
        </w:rPr>
        <w:t>eller</w:t>
      </w:r>
      <w:proofErr w:type="spellEnd"/>
      <w:r w:rsidRPr="00EF5258">
        <w:rPr>
          <w:rFonts w:ascii="Helvetica Neue" w:eastAsia="Times New Roman" w:hAnsi="Helvetica Neue" w:cs="Times New Roman"/>
          <w:color w:val="2D3B45"/>
          <w:lang w:val="en-US" w:eastAsia="sv-SE"/>
        </w:rPr>
        <w:t xml:space="preserve"> </w:t>
      </w:r>
      <w:proofErr w:type="spellStart"/>
      <w:r w:rsidRPr="00EF5258">
        <w:rPr>
          <w:rFonts w:ascii="Helvetica Neue" w:eastAsia="Times New Roman" w:hAnsi="Helvetica Neue" w:cs="Times New Roman"/>
          <w:color w:val="2D3B45"/>
          <w:lang w:val="en-US" w:eastAsia="sv-SE"/>
        </w:rPr>
        <w:t>senare</w:t>
      </w:r>
      <w:proofErr w:type="spellEnd"/>
      <w:r w:rsidRPr="00EF5258">
        <w:rPr>
          <w:rFonts w:ascii="Helvetica Neue" w:eastAsia="Times New Roman" w:hAnsi="Helvetica Neue" w:cs="Times New Roman"/>
          <w:color w:val="2D3B45"/>
          <w:lang w:val="en-US" w:eastAsia="sv-SE"/>
        </w:rPr>
        <w:t>.</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34495E"/>
          <w:lang w:val="en-US" w:eastAsia="sv-SE"/>
        </w:rPr>
        <w:t>BARRY = Peter Barry, </w:t>
      </w:r>
      <w:r w:rsidRPr="00EF5258">
        <w:rPr>
          <w:rFonts w:ascii="Helvetica Neue" w:eastAsia="Times New Roman" w:hAnsi="Helvetica Neue" w:cs="Times New Roman"/>
          <w:i/>
          <w:iCs/>
          <w:color w:val="34495E"/>
          <w:lang w:val="en-US" w:eastAsia="sv-SE"/>
        </w:rPr>
        <w:t>Beginning Theory. An Introduction to Literary and Cultural Theory.</w:t>
      </w:r>
      <w:r w:rsidRPr="00EF5258">
        <w:rPr>
          <w:rFonts w:ascii="Helvetica Neue" w:eastAsia="Times New Roman" w:hAnsi="Helvetica Neue" w:cs="Times New Roman"/>
          <w:color w:val="34495E"/>
          <w:lang w:val="en-US" w:eastAsia="sv-SE"/>
        </w:rPr>
        <w:t xml:space="preserve"> Fourth Rev. Edition (OBS </w:t>
      </w:r>
      <w:proofErr w:type="spellStart"/>
      <w:r w:rsidRPr="00EF5258">
        <w:rPr>
          <w:rFonts w:ascii="Helvetica Neue" w:eastAsia="Times New Roman" w:hAnsi="Helvetica Neue" w:cs="Times New Roman"/>
          <w:color w:val="34495E"/>
          <w:lang w:val="en-US" w:eastAsia="sv-SE"/>
        </w:rPr>
        <w:t>denna</w:t>
      </w:r>
      <w:proofErr w:type="spellEnd"/>
      <w:r w:rsidRPr="00EF5258">
        <w:rPr>
          <w:rFonts w:ascii="Helvetica Neue" w:eastAsia="Times New Roman" w:hAnsi="Helvetica Neue" w:cs="Times New Roman"/>
          <w:color w:val="34495E"/>
          <w:lang w:val="en-US" w:eastAsia="sv-SE"/>
        </w:rPr>
        <w:t xml:space="preserve"> </w:t>
      </w:r>
      <w:proofErr w:type="spellStart"/>
      <w:r w:rsidRPr="00EF5258">
        <w:rPr>
          <w:rFonts w:ascii="Helvetica Neue" w:eastAsia="Times New Roman" w:hAnsi="Helvetica Neue" w:cs="Times New Roman"/>
          <w:color w:val="34495E"/>
          <w:lang w:val="en-US" w:eastAsia="sv-SE"/>
        </w:rPr>
        <w:t>upplaga</w:t>
      </w:r>
      <w:proofErr w:type="spellEnd"/>
      <w:r w:rsidRPr="00EF5258">
        <w:rPr>
          <w:rFonts w:ascii="Helvetica Neue" w:eastAsia="Times New Roman" w:hAnsi="Helvetica Neue" w:cs="Times New Roman"/>
          <w:color w:val="34495E"/>
          <w:lang w:val="en-US" w:eastAsia="sv-SE"/>
        </w:rPr>
        <w:t xml:space="preserve">). Manchester: Manchester University Press, 2017 </w:t>
      </w:r>
      <w:proofErr w:type="spellStart"/>
      <w:r w:rsidRPr="00EF5258">
        <w:rPr>
          <w:rFonts w:ascii="Helvetica Neue" w:eastAsia="Times New Roman" w:hAnsi="Helvetica Neue" w:cs="Times New Roman"/>
          <w:color w:val="34495E"/>
          <w:lang w:val="en-US" w:eastAsia="sv-SE"/>
        </w:rPr>
        <w:t>eller</w:t>
      </w:r>
      <w:proofErr w:type="spellEnd"/>
      <w:r w:rsidRPr="00EF5258">
        <w:rPr>
          <w:rFonts w:ascii="Helvetica Neue" w:eastAsia="Times New Roman" w:hAnsi="Helvetica Neue" w:cs="Times New Roman"/>
          <w:color w:val="34495E"/>
          <w:lang w:val="en-US" w:eastAsia="sv-SE"/>
        </w:rPr>
        <w:t xml:space="preserve"> </w:t>
      </w:r>
      <w:proofErr w:type="spellStart"/>
      <w:r w:rsidRPr="00EF5258">
        <w:rPr>
          <w:rFonts w:ascii="Helvetica Neue" w:eastAsia="Times New Roman" w:hAnsi="Helvetica Neue" w:cs="Times New Roman"/>
          <w:color w:val="34495E"/>
          <w:lang w:val="en-US" w:eastAsia="sv-SE"/>
        </w:rPr>
        <w:t>senare</w:t>
      </w:r>
      <w:proofErr w:type="spellEnd"/>
      <w:r w:rsidRPr="00EF5258">
        <w:rPr>
          <w:rFonts w:ascii="Helvetica Neue" w:eastAsia="Times New Roman" w:hAnsi="Helvetica Neue" w:cs="Times New Roman"/>
          <w:color w:val="34495E"/>
          <w:lang w:val="en-US" w:eastAsia="sv-SE"/>
        </w:rPr>
        <w:t>.</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val="en-US" w:eastAsia="sv-SE"/>
        </w:rPr>
        <w:t>F. Scott Fitzgerald, </w:t>
      </w:r>
      <w:r w:rsidRPr="00EF5258">
        <w:rPr>
          <w:rFonts w:ascii="Helvetica Neue" w:eastAsia="Times New Roman" w:hAnsi="Helvetica Neue" w:cs="Times New Roman"/>
          <w:i/>
          <w:iCs/>
          <w:color w:val="2D3B45"/>
          <w:lang w:val="en-US" w:eastAsia="sv-SE"/>
        </w:rPr>
        <w:t>The Great Gatsby</w:t>
      </w:r>
      <w:r w:rsidRPr="00EF5258">
        <w:rPr>
          <w:rFonts w:ascii="Helvetica Neue" w:eastAsia="Times New Roman" w:hAnsi="Helvetica Neue" w:cs="Times New Roman"/>
          <w:color w:val="2D3B45"/>
          <w:lang w:val="en-US" w:eastAsia="sv-SE"/>
        </w:rPr>
        <w:t xml:space="preserve">. </w:t>
      </w:r>
      <w:proofErr w:type="spellStart"/>
      <w:r w:rsidRPr="00EF5258">
        <w:rPr>
          <w:rFonts w:ascii="Helvetica Neue" w:eastAsia="Times New Roman" w:hAnsi="Helvetica Neue" w:cs="Times New Roman"/>
          <w:color w:val="2D3B45"/>
          <w:lang w:eastAsia="sv-SE"/>
        </w:rPr>
        <w:t>Bloomsbury</w:t>
      </w:r>
      <w:proofErr w:type="spellEnd"/>
      <w:r w:rsidRPr="00EF5258">
        <w:rPr>
          <w:rFonts w:ascii="Helvetica Neue" w:eastAsia="Times New Roman" w:hAnsi="Helvetica Neue" w:cs="Times New Roman"/>
          <w:color w:val="2D3B45"/>
          <w:lang w:eastAsia="sv-SE"/>
        </w:rPr>
        <w:t xml:space="preserve"> Publishing 2016, 210 sidor, ISBN </w:t>
      </w:r>
      <w:proofErr w:type="gramStart"/>
      <w:r w:rsidRPr="00EF5258">
        <w:rPr>
          <w:rFonts w:ascii="Helvetica Neue" w:eastAsia="Times New Roman" w:hAnsi="Helvetica Neue" w:cs="Times New Roman"/>
          <w:color w:val="2D3B45"/>
          <w:lang w:eastAsia="sv-SE"/>
        </w:rPr>
        <w:t>9781847496140</w:t>
      </w:r>
      <w:proofErr w:type="gramEnd"/>
      <w:r w:rsidRPr="00EF5258">
        <w:rPr>
          <w:rFonts w:ascii="Helvetica Neue" w:eastAsia="Times New Roman" w:hAnsi="Helvetica Neue" w:cs="Times New Roman"/>
          <w:color w:val="2D3B45"/>
          <w:lang w:eastAsia="sv-SE"/>
        </w:rPr>
        <w:t>. (En lättillgänglig och prisbillig utgåva som vi håller oss till för att ha gemensam paginering.)</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Franz Kafka, </w:t>
      </w:r>
      <w:r w:rsidRPr="00EF5258">
        <w:rPr>
          <w:rFonts w:ascii="Helvetica Neue" w:eastAsia="Times New Roman" w:hAnsi="Helvetica Neue" w:cs="Times New Roman"/>
          <w:i/>
          <w:iCs/>
          <w:color w:val="2D3B45"/>
          <w:lang w:eastAsia="sv-SE"/>
        </w:rPr>
        <w:t>Förvandlingen</w:t>
      </w:r>
      <w:r w:rsidRPr="00EF5258">
        <w:rPr>
          <w:rFonts w:ascii="Helvetica Neue" w:eastAsia="Times New Roman" w:hAnsi="Helvetica Neue" w:cs="Times New Roman"/>
          <w:color w:val="2D3B45"/>
          <w:lang w:eastAsia="sv-SE"/>
        </w:rPr>
        <w:t>, övers. Hans Blomqvist och Erik Ågren. Lund: Novapress / Bakhåll, 2016 eller senare. (En lättillgänglig och prisbillig utgåva som vi håller oss till för att ha gemensam paginering.)</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34495E"/>
          <w:lang w:eastAsia="sv-SE"/>
        </w:rPr>
        <w:t>Sara Lidman, </w:t>
      </w:r>
      <w:r w:rsidRPr="00EF5258">
        <w:rPr>
          <w:rFonts w:ascii="Helvetica Neue" w:eastAsia="Times New Roman" w:hAnsi="Helvetica Neue" w:cs="Times New Roman"/>
          <w:i/>
          <w:iCs/>
          <w:color w:val="34495E"/>
          <w:lang w:eastAsia="sv-SE"/>
        </w:rPr>
        <w:t>Regnspiran</w:t>
      </w:r>
      <w:r w:rsidRPr="00EF5258">
        <w:rPr>
          <w:rFonts w:ascii="Helvetica Neue" w:eastAsia="Times New Roman" w:hAnsi="Helvetica Neue" w:cs="Times New Roman"/>
          <w:color w:val="34495E"/>
          <w:lang w:eastAsia="sv-SE"/>
        </w:rPr>
        <w:t xml:space="preserve"> (finns som e-bok på </w:t>
      </w:r>
      <w:proofErr w:type="spellStart"/>
      <w:r w:rsidRPr="00EF5258">
        <w:rPr>
          <w:rFonts w:ascii="Helvetica Neue" w:eastAsia="Times New Roman" w:hAnsi="Helvetica Neue" w:cs="Times New Roman"/>
          <w:color w:val="34495E"/>
          <w:lang w:eastAsia="sv-SE"/>
        </w:rPr>
        <w:t>Bokus</w:t>
      </w:r>
      <w:proofErr w:type="spellEnd"/>
      <w:r w:rsidRPr="00EF5258">
        <w:rPr>
          <w:rFonts w:ascii="Helvetica Neue" w:eastAsia="Times New Roman" w:hAnsi="Helvetica Neue" w:cs="Times New Roman"/>
          <w:color w:val="34495E"/>
          <w:lang w:eastAsia="sv-SE"/>
        </w:rPr>
        <w:t xml:space="preserve"> och </w:t>
      </w:r>
      <w:proofErr w:type="spellStart"/>
      <w:r w:rsidRPr="00EF5258">
        <w:rPr>
          <w:rFonts w:ascii="Helvetica Neue" w:eastAsia="Times New Roman" w:hAnsi="Helvetica Neue" w:cs="Times New Roman"/>
          <w:color w:val="34495E"/>
          <w:lang w:eastAsia="sv-SE"/>
        </w:rPr>
        <w:t>Adlibris</w:t>
      </w:r>
      <w:proofErr w:type="spellEnd"/>
      <w:r w:rsidRPr="00EF5258">
        <w:rPr>
          <w:rFonts w:ascii="Helvetica Neue" w:eastAsia="Times New Roman" w:hAnsi="Helvetica Neue" w:cs="Times New Roman"/>
          <w:color w:val="34495E"/>
          <w:lang w:eastAsia="sv-SE"/>
        </w:rPr>
        <w:t>, men även i tryck på antikvariat),</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34495E"/>
          <w:lang w:eastAsia="sv-SE"/>
        </w:rPr>
        <w:lastRenderedPageBreak/>
        <w:t>- </w:t>
      </w:r>
      <w:r w:rsidRPr="00EF5258">
        <w:rPr>
          <w:rFonts w:ascii="Helvetica Neue" w:eastAsia="Times New Roman" w:hAnsi="Helvetica Neue" w:cs="Times New Roman"/>
          <w:i/>
          <w:iCs/>
          <w:color w:val="34495E"/>
          <w:lang w:eastAsia="sv-SE"/>
        </w:rPr>
        <w:t>Bära mistel </w:t>
      </w:r>
      <w:r w:rsidRPr="00EF5258">
        <w:rPr>
          <w:rFonts w:ascii="Helvetica Neue" w:eastAsia="Times New Roman" w:hAnsi="Helvetica Neue" w:cs="Times New Roman"/>
          <w:color w:val="34495E"/>
          <w:lang w:eastAsia="sv-SE"/>
        </w:rPr>
        <w:t xml:space="preserve">(finns både som tryckt bok och e-bok på </w:t>
      </w:r>
      <w:proofErr w:type="spellStart"/>
      <w:r w:rsidRPr="00EF5258">
        <w:rPr>
          <w:rFonts w:ascii="Helvetica Neue" w:eastAsia="Times New Roman" w:hAnsi="Helvetica Neue" w:cs="Times New Roman"/>
          <w:color w:val="34495E"/>
          <w:lang w:eastAsia="sv-SE"/>
        </w:rPr>
        <w:t>Bokus</w:t>
      </w:r>
      <w:proofErr w:type="spellEnd"/>
      <w:r w:rsidRPr="00EF5258">
        <w:rPr>
          <w:rFonts w:ascii="Helvetica Neue" w:eastAsia="Times New Roman" w:hAnsi="Helvetica Neue" w:cs="Times New Roman"/>
          <w:color w:val="34495E"/>
          <w:lang w:eastAsia="sv-SE"/>
        </w:rPr>
        <w:t xml:space="preserve"> och som e-bok på </w:t>
      </w:r>
      <w:proofErr w:type="spellStart"/>
      <w:r w:rsidRPr="00EF5258">
        <w:rPr>
          <w:rFonts w:ascii="Helvetica Neue" w:eastAsia="Times New Roman" w:hAnsi="Helvetica Neue" w:cs="Times New Roman"/>
          <w:color w:val="34495E"/>
          <w:lang w:eastAsia="sv-SE"/>
        </w:rPr>
        <w:t>Adlibris</w:t>
      </w:r>
      <w:proofErr w:type="spellEnd"/>
      <w:r w:rsidRPr="00EF5258">
        <w:rPr>
          <w:rFonts w:ascii="Helvetica Neue" w:eastAsia="Times New Roman" w:hAnsi="Helvetica Neue" w:cs="Times New Roman"/>
          <w:color w:val="34495E"/>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34495E"/>
          <w:lang w:eastAsia="sv-SE"/>
        </w:rPr>
        <w:t>George Orwell, </w:t>
      </w:r>
      <w:proofErr w:type="spellStart"/>
      <w:r w:rsidRPr="00EF5258">
        <w:rPr>
          <w:rFonts w:ascii="Helvetica Neue" w:eastAsia="Times New Roman" w:hAnsi="Helvetica Neue" w:cs="Times New Roman"/>
          <w:i/>
          <w:iCs/>
          <w:color w:val="34495E"/>
          <w:lang w:eastAsia="sv-SE"/>
        </w:rPr>
        <w:t>Nineteen</w:t>
      </w:r>
      <w:proofErr w:type="spellEnd"/>
      <w:r w:rsidRPr="00EF5258">
        <w:rPr>
          <w:rFonts w:ascii="Helvetica Neue" w:eastAsia="Times New Roman" w:hAnsi="Helvetica Neue" w:cs="Times New Roman"/>
          <w:i/>
          <w:iCs/>
          <w:color w:val="34495E"/>
          <w:lang w:eastAsia="sv-SE"/>
        </w:rPr>
        <w:t xml:space="preserve"> </w:t>
      </w:r>
      <w:proofErr w:type="spellStart"/>
      <w:r w:rsidRPr="00EF5258">
        <w:rPr>
          <w:rFonts w:ascii="Helvetica Neue" w:eastAsia="Times New Roman" w:hAnsi="Helvetica Neue" w:cs="Times New Roman"/>
          <w:i/>
          <w:iCs/>
          <w:color w:val="34495E"/>
          <w:lang w:eastAsia="sv-SE"/>
        </w:rPr>
        <w:t>Eighty-Four</w:t>
      </w:r>
      <w:proofErr w:type="spellEnd"/>
      <w:r w:rsidRPr="00EF5258">
        <w:rPr>
          <w:rFonts w:ascii="Helvetica Neue" w:eastAsia="Times New Roman" w:hAnsi="Helvetica Neue" w:cs="Times New Roman"/>
          <w:color w:val="34495E"/>
          <w:lang w:eastAsia="sv-SE"/>
        </w:rPr>
        <w:t xml:space="preserve"> (finns i flera </w:t>
      </w:r>
      <w:proofErr w:type="spellStart"/>
      <w:r w:rsidRPr="00EF5258">
        <w:rPr>
          <w:rFonts w:ascii="Helvetica Neue" w:eastAsia="Times New Roman" w:hAnsi="Helvetica Neue" w:cs="Times New Roman"/>
          <w:color w:val="34495E"/>
          <w:lang w:eastAsia="sv-SE"/>
        </w:rPr>
        <w:t>privärda</w:t>
      </w:r>
      <w:proofErr w:type="spellEnd"/>
      <w:r w:rsidRPr="00EF5258">
        <w:rPr>
          <w:rFonts w:ascii="Helvetica Neue" w:eastAsia="Times New Roman" w:hAnsi="Helvetica Neue" w:cs="Times New Roman"/>
          <w:color w:val="34495E"/>
          <w:lang w:eastAsia="sv-SE"/>
        </w:rPr>
        <w:t xml:space="preserve"> utgåvor)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i/>
          <w:iCs/>
          <w:color w:val="2D3B45"/>
          <w:lang w:eastAsia="sv-SE"/>
        </w:rPr>
        <w:t>Utförligare kursbeskrivning med kurshistorik</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I denna form är kursen B1 relativt ny och har kontinuerligt utvecklats eftersom kursens syfte inte är alldeles lätt att omsätta i en pedagogisk praktik som är så givande som möjligt. Vid tidigare kurstillfällen efterlyste studenterna en grundläggande lärobok med en tydligare inriktning på deras färdighetsnivå och mer utförliga belysande analysexempel. Bland den uppsjö av teoretiska introduktioner som finns på engelska (och vanligen saknar utförlig exemplifiering) letade jag som reaktion på önskemålet fram två verk som nu har visat sig fungera väl. Den ovan nämnda boken av Lois Tyson har den sällsynta fördelen att varje metodskola exemplifieras med en ungefär tio sidor lång analys av F. Scott Fitzgeralds </w:t>
      </w:r>
      <w:r w:rsidRPr="00EF5258">
        <w:rPr>
          <w:rFonts w:ascii="Helvetica Neue" w:eastAsia="Times New Roman" w:hAnsi="Helvetica Neue" w:cs="Times New Roman"/>
          <w:i/>
          <w:iCs/>
          <w:color w:val="2D3B45"/>
          <w:lang w:eastAsia="sv-SE"/>
        </w:rPr>
        <w:t xml:space="preserve">The </w:t>
      </w:r>
      <w:proofErr w:type="spellStart"/>
      <w:r w:rsidRPr="00EF5258">
        <w:rPr>
          <w:rFonts w:ascii="Helvetica Neue" w:eastAsia="Times New Roman" w:hAnsi="Helvetica Neue" w:cs="Times New Roman"/>
          <w:i/>
          <w:iCs/>
          <w:color w:val="2D3B45"/>
          <w:lang w:eastAsia="sv-SE"/>
        </w:rPr>
        <w:t>Great</w:t>
      </w:r>
      <w:proofErr w:type="spellEnd"/>
      <w:r w:rsidRPr="00EF5258">
        <w:rPr>
          <w:rFonts w:ascii="Helvetica Neue" w:eastAsia="Times New Roman" w:hAnsi="Helvetica Neue" w:cs="Times New Roman"/>
          <w:i/>
          <w:iCs/>
          <w:color w:val="2D3B45"/>
          <w:lang w:eastAsia="sv-SE"/>
        </w:rPr>
        <w:t xml:space="preserve"> Gatsby</w:t>
      </w:r>
      <w:r w:rsidRPr="00EF5258">
        <w:rPr>
          <w:rFonts w:ascii="Helvetica Neue" w:eastAsia="Times New Roman" w:hAnsi="Helvetica Neue" w:cs="Times New Roman"/>
          <w:color w:val="2D3B45"/>
          <w:lang w:eastAsia="sv-SE"/>
        </w:rPr>
        <w:t>. Därför läses bland annat denna roman på kursen och Tysons bok kompletteras dessutom av Peter Barrys motsvarande verk. Det täcker några områden som Tyson förbigår och erbjuder även – mer kortfattad – exemplifiering. Det historiska skeende som förklarar hur och varför metoderna har uppkommit presenterar jag under en inledande föreläsning.</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Till skillnad från A-nivån väljs skönlitteraturen för kursen inte för att den är starkt kanoniserad eller representativ för en strömning utan för att den är tacksam att analysera från olika teoretiska utgångspunkter. Till deltagarnas arbete på kursen hör alltså uppgiften att utifrån givna metoder analysera skönlitterära texter. För detta ändamål läses Franz Kafkas långnovell ”Förvandlingen”, som är legendariskt öppen för många tolkningar, George Orwells </w:t>
      </w:r>
      <w:proofErr w:type="spellStart"/>
      <w:r w:rsidRPr="00EF5258">
        <w:rPr>
          <w:rFonts w:ascii="Helvetica Neue" w:eastAsia="Times New Roman" w:hAnsi="Helvetica Neue" w:cs="Times New Roman"/>
          <w:i/>
          <w:iCs/>
          <w:color w:val="2D3B45"/>
          <w:lang w:eastAsia="sv-SE"/>
        </w:rPr>
        <w:t>Nineteen</w:t>
      </w:r>
      <w:proofErr w:type="spellEnd"/>
      <w:r w:rsidRPr="00EF5258">
        <w:rPr>
          <w:rFonts w:ascii="Helvetica Neue" w:eastAsia="Times New Roman" w:hAnsi="Helvetica Neue" w:cs="Times New Roman"/>
          <w:i/>
          <w:iCs/>
          <w:color w:val="2D3B45"/>
          <w:lang w:eastAsia="sv-SE"/>
        </w:rPr>
        <w:t xml:space="preserve"> </w:t>
      </w:r>
      <w:proofErr w:type="spellStart"/>
      <w:r w:rsidRPr="00EF5258">
        <w:rPr>
          <w:rFonts w:ascii="Helvetica Neue" w:eastAsia="Times New Roman" w:hAnsi="Helvetica Neue" w:cs="Times New Roman"/>
          <w:i/>
          <w:iCs/>
          <w:color w:val="2D3B45"/>
          <w:lang w:eastAsia="sv-SE"/>
        </w:rPr>
        <w:t>Eighty-Four</w:t>
      </w:r>
      <w:proofErr w:type="spellEnd"/>
      <w:r w:rsidRPr="00EF5258">
        <w:rPr>
          <w:rFonts w:ascii="Helvetica Neue" w:eastAsia="Times New Roman" w:hAnsi="Helvetica Neue" w:cs="Times New Roman"/>
          <w:i/>
          <w:iCs/>
          <w:color w:val="2D3B45"/>
          <w:lang w:eastAsia="sv-SE"/>
        </w:rPr>
        <w:t> </w:t>
      </w:r>
      <w:r w:rsidRPr="00EF5258">
        <w:rPr>
          <w:rFonts w:ascii="Helvetica Neue" w:eastAsia="Times New Roman" w:hAnsi="Helvetica Neue" w:cs="Times New Roman"/>
          <w:color w:val="2D3B45"/>
          <w:lang w:eastAsia="sv-SE"/>
        </w:rPr>
        <w:t>och Sara Lidmans tudelade roman-svit, </w:t>
      </w:r>
      <w:r w:rsidRPr="00EF5258">
        <w:rPr>
          <w:rFonts w:ascii="Helvetica Neue" w:eastAsia="Times New Roman" w:hAnsi="Helvetica Neue" w:cs="Times New Roman"/>
          <w:i/>
          <w:iCs/>
          <w:color w:val="2D3B45"/>
          <w:lang w:eastAsia="sv-SE"/>
        </w:rPr>
        <w:t>Regnspiran </w:t>
      </w:r>
      <w:r w:rsidRPr="00EF5258">
        <w:rPr>
          <w:rFonts w:ascii="Helvetica Neue" w:eastAsia="Times New Roman" w:hAnsi="Helvetica Neue" w:cs="Times New Roman"/>
          <w:color w:val="2D3B45"/>
          <w:lang w:eastAsia="sv-SE"/>
        </w:rPr>
        <w:t>och </w:t>
      </w:r>
      <w:r w:rsidRPr="00EF5258">
        <w:rPr>
          <w:rFonts w:ascii="Helvetica Neue" w:eastAsia="Times New Roman" w:hAnsi="Helvetica Neue" w:cs="Times New Roman"/>
          <w:i/>
          <w:iCs/>
          <w:color w:val="2D3B45"/>
          <w:lang w:eastAsia="sv-SE"/>
        </w:rPr>
        <w:t>Bära mistel</w:t>
      </w:r>
      <w:r w:rsidRPr="00EF5258">
        <w:rPr>
          <w:rFonts w:ascii="Helvetica Neue" w:eastAsia="Times New Roman" w:hAnsi="Helvetica Neue" w:cs="Times New Roman"/>
          <w:color w:val="2D3B45"/>
          <w:lang w:eastAsia="sv-SE"/>
        </w:rPr>
        <w:t>. De tre sistnämnda erbjuder analysingångar som övriga texter saknar. Därtill tillhandahålls under kursens gång några kortare texter i kompendieform.</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Det ska bli spännande att i de litterära texterna tillsammans med er lyfta fram skikt som inte framträder vid en sedvanlig första läsning. Välkomna till denna fördjupade litterära analys!</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Uppsala i december 2022</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i/>
          <w:iCs/>
          <w:color w:val="2D3B45"/>
          <w:lang w:eastAsia="sv-SE"/>
        </w:rPr>
        <w:t>Ingeborg Löfgren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i/>
          <w:iCs/>
          <w:color w:val="2D3B45"/>
          <w:lang w:eastAsia="sv-SE"/>
        </w:rPr>
        <w:t>Torsten Pettersson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000000"/>
          <w:sz w:val="28"/>
          <w:szCs w:val="28"/>
          <w:lang w:eastAsia="sv-SE"/>
        </w:rPr>
        <w:t>Basgruppernas konstitution och arbete</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De nedanstående diskussionsfrågorna behandlas i basgrupper och svaren redovisas vid seminarierna av gruppens samtliga medlemmar. Varje grupp förbereder svar på </w:t>
      </w:r>
      <w:r w:rsidRPr="00EF5258">
        <w:rPr>
          <w:rFonts w:ascii="Helvetica Neue" w:eastAsia="Times New Roman" w:hAnsi="Helvetica Neue" w:cs="Times New Roman"/>
          <w:color w:val="2D3B45"/>
          <w:lang w:eastAsia="sv-SE"/>
        </w:rPr>
        <w:lastRenderedPageBreak/>
        <w:t>samtliga frågor och får vid seminariet slumpmässigt redogöra för ett av svaren. Därefter följer en allmän diskussion av frågan.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000000"/>
          <w:sz w:val="28"/>
          <w:szCs w:val="28"/>
          <w:lang w:eastAsia="sv-SE"/>
        </w:rPr>
        <w:t>Frånvaro och kompletteringsuppgifter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Vid minsta luftvägsbesvär stannar en student naturligtvis hemma men läser på till följande seminarium om hälsotillståndet tillåter det. Diskussionsfrågorna fungerar då också som frågor för de kompletteringsuppgifter som utan särskild anmodan skickas in till läraren så snart som möjligt (c. 1000 tecken för var och en av de fem frågorna, inkl. mellanslag men exkl. citat). Frånvaron ska också anmälas till den undervisande läraren före seminariet: </w:t>
      </w:r>
      <w:hyperlink r:id="rId6" w:tgtFrame="_blank" w:history="1">
        <w:r w:rsidRPr="00EF5258">
          <w:rPr>
            <w:rFonts w:ascii="Helvetica Neue" w:eastAsia="Times New Roman" w:hAnsi="Helvetica Neue" w:cs="Times New Roman"/>
            <w:color w:val="0000FF"/>
            <w:u w:val="single"/>
            <w:lang w:eastAsia="sv-SE"/>
          </w:rPr>
          <w:t>torsten.pettersson@littvet.uu.se</w:t>
        </w:r>
      </w:hyperlink>
      <w:r w:rsidRPr="00EF5258">
        <w:rPr>
          <w:rFonts w:ascii="Helvetica Neue" w:eastAsia="Times New Roman" w:hAnsi="Helvetica Neue" w:cs="Times New Roman"/>
          <w:color w:val="2D3B45"/>
          <w:lang w:eastAsia="sv-SE"/>
        </w:rPr>
        <w:t> eller </w:t>
      </w:r>
      <w:hyperlink r:id="rId7" w:tgtFrame="_blank" w:history="1">
        <w:r w:rsidRPr="00EF5258">
          <w:rPr>
            <w:rFonts w:ascii="Helvetica Neue" w:eastAsia="Times New Roman" w:hAnsi="Helvetica Neue" w:cs="Times New Roman"/>
            <w:color w:val="0000FF"/>
            <w:u w:val="single"/>
            <w:lang w:eastAsia="sv-SE"/>
          </w:rPr>
          <w:t>Ingeborg.Lofgren@littvet</w:t>
        </w:r>
      </w:hyperlink>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Om ett stort antal studenter är sjuka så tillåter fakultetens regler att även seminarier hålls i zoom. Anmäl därför frånvaro i så god tid som möjligt före ett seminarium, även under veckoslutet. Då kan möjligen något seminarium överföras till zoom så att måttligt sjuka studenter kan delta på distans och inte behöver skriva </w:t>
      </w:r>
      <w:proofErr w:type="spellStart"/>
      <w:proofErr w:type="gramStart"/>
      <w:r w:rsidRPr="00EF5258">
        <w:rPr>
          <w:rFonts w:ascii="Helvetica Neue" w:eastAsia="Times New Roman" w:hAnsi="Helvetica Neue" w:cs="Times New Roman"/>
          <w:color w:val="2D3B45"/>
          <w:lang w:eastAsia="sv-SE"/>
        </w:rPr>
        <w:t>kompl.uppgifter</w:t>
      </w:r>
      <w:proofErr w:type="spellEnd"/>
      <w:proofErr w:type="gramEnd"/>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000000"/>
          <w:sz w:val="28"/>
          <w:szCs w:val="28"/>
          <w:lang w:eastAsia="sv-SE"/>
        </w:rPr>
        <w:t>Kursupplägg</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i/>
          <w:iCs/>
          <w:color w:val="BA372A"/>
          <w:sz w:val="28"/>
          <w:szCs w:val="28"/>
          <w:lang w:eastAsia="sv-SE"/>
        </w:rPr>
        <w:t>Med undantag för de två första tillfällena hålls mötena i seminarieform.</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 xml:space="preserve">MÖTE </w:t>
      </w:r>
      <w:proofErr w:type="gramStart"/>
      <w:r w:rsidRPr="00EF5258">
        <w:rPr>
          <w:rFonts w:ascii="Helvetica Neue" w:eastAsia="Times New Roman" w:hAnsi="Helvetica Neue" w:cs="Times New Roman"/>
          <w:b/>
          <w:bCs/>
          <w:color w:val="2D3B45"/>
          <w:sz w:val="28"/>
          <w:szCs w:val="28"/>
          <w:lang w:eastAsia="sv-SE"/>
        </w:rPr>
        <w:t>1  To</w:t>
      </w:r>
      <w:proofErr w:type="gramEnd"/>
      <w:r w:rsidRPr="00EF5258">
        <w:rPr>
          <w:rFonts w:ascii="Helvetica Neue" w:eastAsia="Times New Roman" w:hAnsi="Helvetica Neue" w:cs="Times New Roman"/>
          <w:b/>
          <w:bCs/>
          <w:color w:val="2D3B45"/>
          <w:sz w:val="28"/>
          <w:szCs w:val="28"/>
          <w:lang w:eastAsia="sv-SE"/>
        </w:rPr>
        <w:t xml:space="preserve"> 19 jan 2023 </w:t>
      </w:r>
      <w:proofErr w:type="spellStart"/>
      <w:r w:rsidRPr="00EF5258">
        <w:rPr>
          <w:rFonts w:ascii="Helvetica Neue" w:eastAsia="Times New Roman" w:hAnsi="Helvetica Neue" w:cs="Times New Roman"/>
          <w:b/>
          <w:bCs/>
          <w:color w:val="2D3B45"/>
          <w:sz w:val="28"/>
          <w:szCs w:val="28"/>
          <w:lang w:eastAsia="sv-SE"/>
        </w:rPr>
        <w:t>kl</w:t>
      </w:r>
      <w:proofErr w:type="spellEnd"/>
      <w:r w:rsidRPr="00EF5258">
        <w:rPr>
          <w:rFonts w:ascii="Helvetica Neue" w:eastAsia="Times New Roman" w:hAnsi="Helvetica Neue" w:cs="Times New Roman"/>
          <w:b/>
          <w:bCs/>
          <w:color w:val="2D3B45"/>
          <w:sz w:val="28"/>
          <w:szCs w:val="28"/>
          <w:lang w:eastAsia="sv-SE"/>
        </w:rPr>
        <w:t xml:space="preserve"> 15.15-17.00</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FÖRELÄSNING (Torsten Pettersson)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lang w:eastAsia="sv-SE"/>
        </w:rPr>
        <w:t>Kursintroduktion och föreläsningen Litteraturvetenskapens historia</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lang w:eastAsia="sv-SE"/>
        </w:rPr>
        <w:t>STÖDPAPPER FÖR FÖRELÄSNINGEN:</w:t>
      </w:r>
    </w:p>
    <w:p w:rsidR="00EF5258" w:rsidRPr="00EF5258" w:rsidRDefault="00EF5258" w:rsidP="00EF5258">
      <w:pPr>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fldChar w:fldCharType="begin"/>
      </w:r>
      <w:r w:rsidRPr="00EF5258">
        <w:rPr>
          <w:rFonts w:ascii="Helvetica Neue" w:eastAsia="Times New Roman" w:hAnsi="Helvetica Neue" w:cs="Times New Roman"/>
          <w:b/>
          <w:bCs/>
          <w:i/>
          <w:iCs/>
          <w:color w:val="2D3B45"/>
          <w:lang w:eastAsia="sv-SE"/>
        </w:rPr>
        <w:instrText xml:space="preserve"> HYPERLINK "https://uppsala.instructure.com/courses/74867/files/3926204?wrap=1" \o "LITTERATURVETENSKAPENS HISTORIA Ny handout.pdf" \t "_blank" </w:instrText>
      </w:r>
      <w:r w:rsidRPr="00EF5258">
        <w:rPr>
          <w:rFonts w:ascii="Helvetica Neue" w:eastAsia="Times New Roman" w:hAnsi="Helvetica Neue" w:cs="Times New Roman"/>
          <w:b/>
          <w:bCs/>
          <w:i/>
          <w:iCs/>
          <w:color w:val="2D3B45"/>
          <w:lang w:eastAsia="sv-SE"/>
        </w:rPr>
        <w:fldChar w:fldCharType="separate"/>
      </w:r>
      <w:r w:rsidRPr="00EF5258">
        <w:rPr>
          <w:rFonts w:ascii="Helvetica Neue" w:eastAsia="Times New Roman" w:hAnsi="Helvetica Neue" w:cs="Times New Roman"/>
          <w:b/>
          <w:bCs/>
          <w:i/>
          <w:iCs/>
          <w:color w:val="0000FF"/>
          <w:u w:val="single"/>
          <w:lang w:eastAsia="sv-SE"/>
        </w:rPr>
        <w:t>LITTERAT</w:t>
      </w:r>
      <w:r w:rsidRPr="00EF5258">
        <w:rPr>
          <w:rFonts w:ascii="Helvetica Neue" w:eastAsia="Times New Roman" w:hAnsi="Helvetica Neue" w:cs="Times New Roman"/>
          <w:b/>
          <w:bCs/>
          <w:i/>
          <w:iCs/>
          <w:color w:val="0000FF"/>
          <w:u w:val="single"/>
          <w:lang w:eastAsia="sv-SE"/>
        </w:rPr>
        <w:t>U</w:t>
      </w:r>
      <w:r w:rsidRPr="00EF5258">
        <w:rPr>
          <w:rFonts w:ascii="Helvetica Neue" w:eastAsia="Times New Roman" w:hAnsi="Helvetica Neue" w:cs="Times New Roman"/>
          <w:b/>
          <w:bCs/>
          <w:i/>
          <w:iCs/>
          <w:color w:val="0000FF"/>
          <w:u w:val="single"/>
          <w:lang w:eastAsia="sv-SE"/>
        </w:rPr>
        <w:t>RVETENSKAPENS HISTORIA Ny handout.pdf</w:t>
      </w:r>
      <w:r w:rsidRPr="00EF5258">
        <w:rPr>
          <w:rFonts w:ascii="Helvetica Neue" w:eastAsia="Times New Roman" w:hAnsi="Helvetica Neue" w:cs="Times New Roman"/>
          <w:b/>
          <w:bCs/>
          <w:i/>
          <w:iCs/>
          <w:color w:val="2D3B45"/>
          <w:lang w:eastAsia="sv-SE"/>
        </w:rPr>
        <w:fldChar w:fldCharType="end"/>
      </w:r>
      <w:r>
        <w:rPr>
          <w:rFonts w:ascii="Helvetica Neue" w:eastAsia="Times New Roman" w:hAnsi="Helvetica Neue" w:cs="Times New Roman"/>
          <w:b/>
          <w:bCs/>
          <w:i/>
          <w:iCs/>
          <w:color w:val="2D3B45"/>
          <w:lang w:eastAsia="sv-SE"/>
        </w:rPr>
        <w:t xml:space="preserve"> </w:t>
      </w:r>
      <w:hyperlink r:id="rId8" w:history="1">
        <w:r w:rsidRPr="00EF5258">
          <w:rPr>
            <w:rFonts w:ascii="Helvetica Neue" w:eastAsia="Times New Roman" w:hAnsi="Helvetica Neue" w:cs="Times New Roman"/>
            <w:b/>
            <w:bCs/>
            <w:i/>
            <w:iCs/>
            <w:color w:val="0000FF"/>
            <w:bdr w:val="none" w:sz="0" w:space="0" w:color="auto" w:frame="1"/>
            <w:lang w:eastAsia="sv-SE"/>
          </w:rPr>
          <w:t>LITTERATURVETENSKAPENS HISTORIA Ny handout.pdf</w:t>
        </w:r>
      </w:hyperlink>
      <w:r>
        <w:rPr>
          <w:rFonts w:ascii="Helvetica Neue" w:eastAsia="Times New Roman" w:hAnsi="Helvetica Neue" w:cs="Times New Roman"/>
          <w:b/>
          <w:bCs/>
          <w:i/>
          <w:iCs/>
          <w:color w:val="2D3B45"/>
          <w:lang w:eastAsia="sv-SE"/>
        </w:rPr>
        <w:t xml:space="preserve"> </w:t>
      </w:r>
      <w:r>
        <w:rPr>
          <w:rFonts w:ascii="Helvetica Neue" w:eastAsia="Times New Roman" w:hAnsi="Helvetica Neue" w:cs="Times New Roman"/>
          <w:bCs/>
          <w:iCs/>
          <w:color w:val="2D3B45"/>
          <w:lang w:eastAsia="sv-SE"/>
        </w:rPr>
        <w:t>(STUDIUM)</w:t>
      </w:r>
      <w:bookmarkStart w:id="0" w:name="_GoBack"/>
      <w:bookmarkEnd w:id="0"/>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inherit" w:eastAsia="Times New Roman" w:hAnsi="inherit" w:cs="Times New Roman"/>
          <w:color w:val="2D3B45"/>
          <w:lang w:eastAsia="sv-SE"/>
        </w:rPr>
        <w:t>Förhandsläsning: noggrant studium av detta kurskompendium för eventuella frågor.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 xml:space="preserve">MÖTE </w:t>
      </w:r>
      <w:proofErr w:type="gramStart"/>
      <w:r w:rsidRPr="00EF5258">
        <w:rPr>
          <w:rFonts w:ascii="Helvetica Neue" w:eastAsia="Times New Roman" w:hAnsi="Helvetica Neue" w:cs="Times New Roman"/>
          <w:b/>
          <w:bCs/>
          <w:color w:val="2D3B45"/>
          <w:sz w:val="28"/>
          <w:szCs w:val="28"/>
          <w:lang w:eastAsia="sv-SE"/>
        </w:rPr>
        <w:t>2  Må</w:t>
      </w:r>
      <w:proofErr w:type="gramEnd"/>
      <w:r w:rsidRPr="00EF5258">
        <w:rPr>
          <w:rFonts w:ascii="Helvetica Neue" w:eastAsia="Times New Roman" w:hAnsi="Helvetica Neue" w:cs="Times New Roman"/>
          <w:b/>
          <w:bCs/>
          <w:color w:val="2D3B45"/>
          <w:sz w:val="28"/>
          <w:szCs w:val="28"/>
          <w:lang w:eastAsia="sv-SE"/>
        </w:rPr>
        <w:t xml:space="preserve"> 23 jan 2023 </w:t>
      </w:r>
      <w:proofErr w:type="spellStart"/>
      <w:r w:rsidRPr="00EF5258">
        <w:rPr>
          <w:rFonts w:ascii="Helvetica Neue" w:eastAsia="Times New Roman" w:hAnsi="Helvetica Neue" w:cs="Times New Roman"/>
          <w:b/>
          <w:bCs/>
          <w:color w:val="2D3B45"/>
          <w:sz w:val="28"/>
          <w:szCs w:val="28"/>
          <w:lang w:eastAsia="sv-SE"/>
        </w:rPr>
        <w:t>kl</w:t>
      </w:r>
      <w:proofErr w:type="spellEnd"/>
      <w:r w:rsidRPr="00EF5258">
        <w:rPr>
          <w:rFonts w:ascii="Helvetica Neue" w:eastAsia="Times New Roman" w:hAnsi="Helvetica Neue" w:cs="Times New Roman"/>
          <w:b/>
          <w:bCs/>
          <w:color w:val="2D3B45"/>
          <w:sz w:val="28"/>
          <w:szCs w:val="28"/>
          <w:lang w:eastAsia="sv-SE"/>
        </w:rPr>
        <w:t xml:space="preserve"> 15.15-17.00</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FÖRELÄSNING (Torsten Pettersson)</w:t>
      </w:r>
    </w:p>
    <w:p w:rsidR="00EF5258" w:rsidRPr="00EF5258" w:rsidRDefault="00EF5258" w:rsidP="00EF5258">
      <w:pPr>
        <w:spacing w:before="180" w:after="180"/>
        <w:rPr>
          <w:rFonts w:ascii="Helvetica Neue" w:eastAsia="Times New Roman" w:hAnsi="Helvetica Neue" w:cs="Times New Roman"/>
          <w:color w:val="2D3B45"/>
          <w:lang w:eastAsia="sv-SE"/>
        </w:rPr>
      </w:pPr>
      <w:proofErr w:type="spellStart"/>
      <w:r w:rsidRPr="00EF5258">
        <w:rPr>
          <w:rFonts w:ascii="Helvetica Neue" w:eastAsia="Times New Roman" w:hAnsi="Helvetica Neue" w:cs="Times New Roman"/>
          <w:b/>
          <w:bCs/>
          <w:color w:val="2D3B45"/>
          <w:lang w:eastAsia="sv-SE"/>
        </w:rPr>
        <w:t>Narratologi</w:t>
      </w:r>
      <w:proofErr w:type="spellEnd"/>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BARRY, kap. 12 </w:t>
      </w:r>
      <w:proofErr w:type="spellStart"/>
      <w:r w:rsidRPr="00EF5258">
        <w:rPr>
          <w:rFonts w:ascii="Helvetica Neue" w:eastAsia="Times New Roman" w:hAnsi="Helvetica Neue" w:cs="Times New Roman"/>
          <w:color w:val="2D3B45"/>
          <w:lang w:eastAsia="sv-SE"/>
        </w:rPr>
        <w:t>Narratology</w:t>
      </w:r>
      <w:proofErr w:type="spellEnd"/>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lastRenderedPageBreak/>
        <w:t>Gorm Larsen, ”Berättare” i </w:t>
      </w:r>
      <w:r w:rsidRPr="00EF5258">
        <w:rPr>
          <w:rFonts w:ascii="Helvetica Neue" w:eastAsia="Times New Roman" w:hAnsi="Helvetica Neue" w:cs="Times New Roman"/>
          <w:i/>
          <w:iCs/>
          <w:color w:val="2D3B45"/>
          <w:lang w:eastAsia="sv-SE"/>
        </w:rPr>
        <w:t>Litteratur. Introduktion till teori och analys</w:t>
      </w:r>
      <w:r w:rsidRPr="00EF5258">
        <w:rPr>
          <w:rFonts w:ascii="Helvetica Neue" w:eastAsia="Times New Roman" w:hAnsi="Helvetica Neue" w:cs="Times New Roman"/>
          <w:color w:val="2D3B45"/>
          <w:lang w:eastAsia="sv-SE"/>
        </w:rPr>
        <w:t xml:space="preserve">, red. Lasse </w:t>
      </w:r>
      <w:proofErr w:type="spellStart"/>
      <w:r w:rsidRPr="00EF5258">
        <w:rPr>
          <w:rFonts w:ascii="Helvetica Neue" w:eastAsia="Times New Roman" w:hAnsi="Helvetica Neue" w:cs="Times New Roman"/>
          <w:color w:val="2D3B45"/>
          <w:lang w:eastAsia="sv-SE"/>
        </w:rPr>
        <w:t>Horne</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Kjældgaard</w:t>
      </w:r>
      <w:proofErr w:type="spellEnd"/>
      <w:r w:rsidRPr="00EF5258">
        <w:rPr>
          <w:rFonts w:ascii="Helvetica Neue" w:eastAsia="Times New Roman" w:hAnsi="Helvetica Neue" w:cs="Times New Roman"/>
          <w:color w:val="2D3B45"/>
          <w:lang w:eastAsia="sv-SE"/>
        </w:rPr>
        <w:t xml:space="preserve"> et al. (2015), s. 61–</w:t>
      </w:r>
      <w:proofErr w:type="gramStart"/>
      <w:r w:rsidRPr="00EF5258">
        <w:rPr>
          <w:rFonts w:ascii="Helvetica Neue" w:eastAsia="Times New Roman" w:hAnsi="Helvetica Neue" w:cs="Times New Roman"/>
          <w:color w:val="2D3B45"/>
          <w:lang w:eastAsia="sv-SE"/>
        </w:rPr>
        <w:t>73  KOMPENDIUM</w:t>
      </w:r>
      <w:proofErr w:type="gramEnd"/>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lang w:eastAsia="sv-SE"/>
        </w:rPr>
        <w:t>STÖDPAPPER FÖR FÖRELÄSNINGEN:</w:t>
      </w:r>
    </w:p>
    <w:p w:rsidR="00EF5258" w:rsidRPr="00EF5258" w:rsidRDefault="00EF5258" w:rsidP="00EF5258">
      <w:pPr>
        <w:rPr>
          <w:rFonts w:ascii="Helvetica Neue" w:eastAsia="Times New Roman" w:hAnsi="Helvetica Neue" w:cs="Times New Roman"/>
          <w:color w:val="2D3B45"/>
          <w:lang w:eastAsia="sv-SE"/>
        </w:rPr>
      </w:pPr>
      <w:hyperlink r:id="rId9" w:tgtFrame="_blank" w:tooltip="NARRATOLOGI Några pedagogiska punkter-2.docx" w:history="1">
        <w:proofErr w:type="spellStart"/>
        <w:r w:rsidRPr="00EF5258">
          <w:rPr>
            <w:rFonts w:ascii="inherit" w:eastAsia="Times New Roman" w:hAnsi="inherit" w:cs="Times New Roman"/>
            <w:color w:val="013451"/>
            <w:u w:val="single"/>
            <w:lang w:eastAsia="sv-SE"/>
          </w:rPr>
          <w:t>NARRATOLOGI</w:t>
        </w:r>
        <w:proofErr w:type="spellEnd"/>
        <w:r w:rsidRPr="00EF5258">
          <w:rPr>
            <w:rFonts w:ascii="inherit" w:eastAsia="Times New Roman" w:hAnsi="inherit" w:cs="Times New Roman"/>
            <w:color w:val="013451"/>
            <w:u w:val="single"/>
            <w:lang w:eastAsia="sv-SE"/>
          </w:rPr>
          <w:t xml:space="preserve"> Några pedagogiska punkter-2.docx</w:t>
        </w:r>
      </w:hyperlink>
      <w:r>
        <w:rPr>
          <w:rFonts w:ascii="Helvetica Neue" w:eastAsia="Times New Roman" w:hAnsi="Helvetica Neue" w:cs="Times New Roman"/>
          <w:color w:val="2D3B45"/>
          <w:lang w:eastAsia="sv-SE"/>
        </w:rPr>
        <w:t xml:space="preserve"> STUDIUM</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 xml:space="preserve">MÖTE </w:t>
      </w:r>
      <w:proofErr w:type="gramStart"/>
      <w:r w:rsidRPr="00EF5258">
        <w:rPr>
          <w:rFonts w:ascii="Helvetica Neue" w:eastAsia="Times New Roman" w:hAnsi="Helvetica Neue" w:cs="Times New Roman"/>
          <w:b/>
          <w:bCs/>
          <w:color w:val="2D3B45"/>
          <w:sz w:val="28"/>
          <w:szCs w:val="28"/>
          <w:lang w:eastAsia="sv-SE"/>
        </w:rPr>
        <w:t>3  Ons</w:t>
      </w:r>
      <w:proofErr w:type="gramEnd"/>
      <w:r w:rsidRPr="00EF5258">
        <w:rPr>
          <w:rFonts w:ascii="Helvetica Neue" w:eastAsia="Times New Roman" w:hAnsi="Helvetica Neue" w:cs="Times New Roman"/>
          <w:b/>
          <w:bCs/>
          <w:color w:val="2D3B45"/>
          <w:sz w:val="28"/>
          <w:szCs w:val="28"/>
          <w:lang w:eastAsia="sv-SE"/>
        </w:rPr>
        <w:t xml:space="preserve"> 25 jan </w:t>
      </w:r>
      <w:proofErr w:type="spellStart"/>
      <w:r w:rsidRPr="00EF5258">
        <w:rPr>
          <w:rFonts w:ascii="Helvetica Neue" w:eastAsia="Times New Roman" w:hAnsi="Helvetica Neue" w:cs="Times New Roman"/>
          <w:b/>
          <w:bCs/>
          <w:color w:val="2D3B45"/>
          <w:sz w:val="28"/>
          <w:szCs w:val="28"/>
          <w:lang w:eastAsia="sv-SE"/>
        </w:rPr>
        <w:t>kl</w:t>
      </w:r>
      <w:proofErr w:type="spellEnd"/>
      <w:r w:rsidRPr="00EF5258">
        <w:rPr>
          <w:rFonts w:ascii="Helvetica Neue" w:eastAsia="Times New Roman" w:hAnsi="Helvetica Neue" w:cs="Times New Roman"/>
          <w:b/>
          <w:bCs/>
          <w:color w:val="2D3B45"/>
          <w:sz w:val="28"/>
          <w:szCs w:val="28"/>
          <w:lang w:eastAsia="sv-SE"/>
        </w:rPr>
        <w:t xml:space="preserve"> 14.15-16.00</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SEMINARIUM (Torsten Pettersson)</w:t>
      </w:r>
    </w:p>
    <w:p w:rsidR="00EF5258" w:rsidRPr="00EF5258" w:rsidRDefault="00EF5258" w:rsidP="00EF5258">
      <w:pPr>
        <w:spacing w:before="180" w:after="180"/>
        <w:rPr>
          <w:rFonts w:ascii="Helvetica Neue" w:eastAsia="Times New Roman" w:hAnsi="Helvetica Neue" w:cs="Times New Roman"/>
          <w:color w:val="2D3B45"/>
          <w:lang w:eastAsia="sv-SE"/>
        </w:rPr>
      </w:pPr>
      <w:proofErr w:type="spellStart"/>
      <w:r w:rsidRPr="00EF5258">
        <w:rPr>
          <w:rFonts w:ascii="Helvetica Neue" w:eastAsia="Times New Roman" w:hAnsi="Helvetica Neue" w:cs="Times New Roman"/>
          <w:b/>
          <w:bCs/>
          <w:color w:val="2D3B45"/>
          <w:lang w:eastAsia="sv-SE"/>
        </w:rPr>
        <w:t>Narratologi</w:t>
      </w:r>
      <w:proofErr w:type="spellEnd"/>
      <w:r w:rsidRPr="00EF5258">
        <w:rPr>
          <w:rFonts w:ascii="Helvetica Neue" w:eastAsia="Times New Roman" w:hAnsi="Helvetica Neue" w:cs="Times New Roman"/>
          <w:b/>
          <w:bCs/>
          <w:color w:val="2D3B45"/>
          <w:lang w:eastAsia="sv-SE"/>
        </w:rPr>
        <w:t xml:space="preserve"> i praktisk tillämpning</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Kafka, ”Förvandlingen” (genomgående analysexempel under kursen)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BARRY, kap. 12 </w:t>
      </w:r>
      <w:proofErr w:type="spellStart"/>
      <w:r w:rsidRPr="00EF5258">
        <w:rPr>
          <w:rFonts w:ascii="Helvetica Neue" w:eastAsia="Times New Roman" w:hAnsi="Helvetica Neue" w:cs="Times New Roman"/>
          <w:color w:val="2D3B45"/>
          <w:lang w:eastAsia="sv-SE"/>
        </w:rPr>
        <w:t>Narratology</w:t>
      </w:r>
      <w:proofErr w:type="spellEnd"/>
      <w:r w:rsidRPr="00EF5258">
        <w:rPr>
          <w:rFonts w:ascii="Helvetica Neue" w:eastAsia="Times New Roman" w:hAnsi="Helvetica Neue" w:cs="Times New Roman"/>
          <w:color w:val="2D3B45"/>
          <w:lang w:eastAsia="sv-SE"/>
        </w:rPr>
        <w:t xml:space="preserve"> (se ovan)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Gorm Larsen, ”Berättare” (se ovan)</w:t>
      </w:r>
    </w:p>
    <w:p w:rsidR="00EF5258" w:rsidRPr="00EF5258" w:rsidRDefault="00EF5258" w:rsidP="00EF5258">
      <w:pPr>
        <w:rPr>
          <w:rFonts w:ascii="Helvetica Neue" w:eastAsia="Times New Roman" w:hAnsi="Helvetica Neue" w:cs="Times New Roman"/>
          <w:color w:val="2D3B45"/>
          <w:lang w:eastAsia="sv-SE"/>
        </w:rPr>
      </w:pPr>
      <w:hyperlink r:id="rId10" w:tgtFrame="_blank" w:tooltip="DOSTOJEVSKIJ Fjodor Julgransplundringen.pdf" w:history="1">
        <w:r w:rsidRPr="00EF5258">
          <w:rPr>
            <w:rFonts w:ascii="Helvetica Neue" w:eastAsia="Times New Roman" w:hAnsi="Helvetica Neue" w:cs="Times New Roman"/>
            <w:color w:val="0000FF"/>
            <w:u w:val="single"/>
            <w:lang w:eastAsia="sv-SE"/>
          </w:rPr>
          <w:t>DOSTOJEVSKIJ Fjodor Julgransplundringen.pdf</w:t>
        </w:r>
      </w:hyperlink>
      <w:r>
        <w:rPr>
          <w:rFonts w:ascii="Helvetica Neue" w:eastAsia="Times New Roman" w:hAnsi="Helvetica Neue" w:cs="Times New Roman"/>
          <w:color w:val="2D3B45"/>
          <w:lang w:eastAsia="sv-SE"/>
        </w:rPr>
        <w:t xml:space="preserve"> (Studium)</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Diskussionsfrågor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1/ Redogör för de viktigaste dimensionerna i en narratologisk analysapparat,</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2/ Ge en översiktlig beskrivning av berättartekniken i Franz Kafkas "Förvandlingen": tidsbehandling, synvinkelsbehandling och huvudpunkter i intrigen.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3/ Gör en narratologisk analys av ”Förvandlingen” från s. 84, stycket som börjar med orden ”Fru Samsa och Grete lutade sig fram”, till novellens slut. Försök få med så många narratologiska analysdimensioner som möjligt.</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4/ Gör en narratologisk analys av Fjodor Dostojevskijs novell ”Julgransplundringen och bröllopet” KOMPENDIUM. Beskriv framför allt behandlingen av tid och av synvinkel.</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5/ Resonera kring ”Julgransplundringen och bröllopet” utgående från frågan om berättaren ska betraktas som "tillförlitlig" eller "otillförlitlig" i narratologisk mening.</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 xml:space="preserve">MÖTE </w:t>
      </w:r>
      <w:proofErr w:type="gramStart"/>
      <w:r w:rsidRPr="00EF5258">
        <w:rPr>
          <w:rFonts w:ascii="Helvetica Neue" w:eastAsia="Times New Roman" w:hAnsi="Helvetica Neue" w:cs="Times New Roman"/>
          <w:b/>
          <w:bCs/>
          <w:color w:val="2D3B45"/>
          <w:sz w:val="28"/>
          <w:szCs w:val="28"/>
          <w:lang w:eastAsia="sv-SE"/>
        </w:rPr>
        <w:t>4  Ti</w:t>
      </w:r>
      <w:proofErr w:type="gramEnd"/>
      <w:r w:rsidRPr="00EF5258">
        <w:rPr>
          <w:rFonts w:ascii="Helvetica Neue" w:eastAsia="Times New Roman" w:hAnsi="Helvetica Neue" w:cs="Times New Roman"/>
          <w:b/>
          <w:bCs/>
          <w:color w:val="2D3B45"/>
          <w:sz w:val="28"/>
          <w:szCs w:val="28"/>
          <w:lang w:eastAsia="sv-SE"/>
        </w:rPr>
        <w:t xml:space="preserve"> 31 jan </w:t>
      </w:r>
      <w:proofErr w:type="spellStart"/>
      <w:r w:rsidRPr="00EF5258">
        <w:rPr>
          <w:rFonts w:ascii="Helvetica Neue" w:eastAsia="Times New Roman" w:hAnsi="Helvetica Neue" w:cs="Times New Roman"/>
          <w:b/>
          <w:bCs/>
          <w:color w:val="2D3B45"/>
          <w:sz w:val="28"/>
          <w:szCs w:val="28"/>
          <w:lang w:eastAsia="sv-SE"/>
        </w:rPr>
        <w:t>kl</w:t>
      </w:r>
      <w:proofErr w:type="spellEnd"/>
      <w:r w:rsidRPr="00EF5258">
        <w:rPr>
          <w:rFonts w:ascii="Helvetica Neue" w:eastAsia="Times New Roman" w:hAnsi="Helvetica Neue" w:cs="Times New Roman"/>
          <w:b/>
          <w:bCs/>
          <w:color w:val="2D3B45"/>
          <w:sz w:val="28"/>
          <w:szCs w:val="28"/>
          <w:lang w:eastAsia="sv-SE"/>
        </w:rPr>
        <w:t xml:space="preserve"> 10.15-12.00 (Ingeborg Löfgren) </w:t>
      </w:r>
      <w:r w:rsidRPr="00EF5258">
        <w:rPr>
          <w:rFonts w:ascii="Helvetica Neue" w:eastAsia="Times New Roman" w:hAnsi="Helvetica Neue" w:cs="Times New Roman"/>
          <w:b/>
          <w:bCs/>
          <w:color w:val="000000"/>
          <w:sz w:val="28"/>
          <w:szCs w:val="28"/>
          <w:lang w:eastAsia="sv-SE"/>
        </w:rPr>
        <w:t>NB: Samtliga seminarier nedan hålls denna dag och tid och har Ingeborg Löfgren som lärare.</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lang w:eastAsia="sv-SE"/>
        </w:rPr>
        <w:t>Introducerande diskussion av </w:t>
      </w:r>
      <w:r w:rsidRPr="00EF5258">
        <w:rPr>
          <w:rFonts w:ascii="Helvetica Neue" w:eastAsia="Times New Roman" w:hAnsi="Helvetica Neue" w:cs="Times New Roman"/>
          <w:i/>
          <w:iCs/>
          <w:color w:val="2D3B45"/>
          <w:lang w:eastAsia="sv-SE"/>
        </w:rPr>
        <w:t xml:space="preserve">The </w:t>
      </w:r>
      <w:proofErr w:type="spellStart"/>
      <w:r w:rsidRPr="00EF5258">
        <w:rPr>
          <w:rFonts w:ascii="Helvetica Neue" w:eastAsia="Times New Roman" w:hAnsi="Helvetica Neue" w:cs="Times New Roman"/>
          <w:i/>
          <w:iCs/>
          <w:color w:val="2D3B45"/>
          <w:lang w:eastAsia="sv-SE"/>
        </w:rPr>
        <w:t>Great</w:t>
      </w:r>
      <w:proofErr w:type="spellEnd"/>
      <w:r w:rsidRPr="00EF5258">
        <w:rPr>
          <w:rFonts w:ascii="Helvetica Neue" w:eastAsia="Times New Roman" w:hAnsi="Helvetica Neue" w:cs="Times New Roman"/>
          <w:i/>
          <w:iCs/>
          <w:color w:val="2D3B45"/>
          <w:lang w:eastAsia="sv-SE"/>
        </w:rPr>
        <w:t xml:space="preserve"> Gatsby </w:t>
      </w:r>
      <w:r w:rsidRPr="00EF5258">
        <w:rPr>
          <w:rFonts w:ascii="Helvetica Neue" w:eastAsia="Times New Roman" w:hAnsi="Helvetica Neue" w:cs="Times New Roman"/>
          <w:color w:val="2D3B45"/>
          <w:lang w:eastAsia="sv-SE"/>
        </w:rPr>
        <w:t>och "Förvandlingen"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lang w:eastAsia="sv-SE"/>
        </w:rPr>
        <w:t>Nykritik</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i/>
          <w:iCs/>
          <w:color w:val="2D3B45"/>
          <w:lang w:eastAsia="sv-SE"/>
        </w:rPr>
        <w:t xml:space="preserve">The </w:t>
      </w:r>
      <w:proofErr w:type="spellStart"/>
      <w:r w:rsidRPr="00EF5258">
        <w:rPr>
          <w:rFonts w:ascii="Helvetica Neue" w:eastAsia="Times New Roman" w:hAnsi="Helvetica Neue" w:cs="Times New Roman"/>
          <w:i/>
          <w:iCs/>
          <w:color w:val="2D3B45"/>
          <w:lang w:eastAsia="sv-SE"/>
        </w:rPr>
        <w:t>Great</w:t>
      </w:r>
      <w:proofErr w:type="spellEnd"/>
      <w:r w:rsidRPr="00EF5258">
        <w:rPr>
          <w:rFonts w:ascii="Helvetica Neue" w:eastAsia="Times New Roman" w:hAnsi="Helvetica Neue" w:cs="Times New Roman"/>
          <w:i/>
          <w:iCs/>
          <w:color w:val="2D3B45"/>
          <w:lang w:eastAsia="sv-SE"/>
        </w:rPr>
        <w:t xml:space="preserve"> Gatsby </w:t>
      </w:r>
      <w:r w:rsidRPr="00EF5258">
        <w:rPr>
          <w:rFonts w:ascii="Helvetica Neue" w:eastAsia="Times New Roman" w:hAnsi="Helvetica Neue" w:cs="Times New Roman"/>
          <w:color w:val="2D3B45"/>
          <w:lang w:eastAsia="sv-SE"/>
        </w:rPr>
        <w:t>(genomgående analysexempel under kursen)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lastRenderedPageBreak/>
        <w:t xml:space="preserve">TYSON, kap. 5 New </w:t>
      </w:r>
      <w:proofErr w:type="spellStart"/>
      <w:r w:rsidRPr="00EF5258">
        <w:rPr>
          <w:rFonts w:ascii="Helvetica Neue" w:eastAsia="Times New Roman" w:hAnsi="Helvetica Neue" w:cs="Times New Roman"/>
          <w:color w:val="2D3B45"/>
          <w:lang w:eastAsia="sv-SE"/>
        </w:rPr>
        <w:t>Criticism</w:t>
      </w:r>
      <w:proofErr w:type="spellEnd"/>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Diskussionsfrågor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1/ Hurdan är berättartekniken i </w:t>
      </w:r>
      <w:r w:rsidRPr="00EF5258">
        <w:rPr>
          <w:rFonts w:ascii="Helvetica Neue" w:eastAsia="Times New Roman" w:hAnsi="Helvetica Neue" w:cs="Times New Roman"/>
          <w:i/>
          <w:iCs/>
          <w:color w:val="2D3B45"/>
          <w:lang w:eastAsia="sv-SE"/>
        </w:rPr>
        <w:t xml:space="preserve">The </w:t>
      </w:r>
      <w:proofErr w:type="spellStart"/>
      <w:r w:rsidRPr="00EF5258">
        <w:rPr>
          <w:rFonts w:ascii="Helvetica Neue" w:eastAsia="Times New Roman" w:hAnsi="Helvetica Neue" w:cs="Times New Roman"/>
          <w:i/>
          <w:iCs/>
          <w:color w:val="2D3B45"/>
          <w:lang w:eastAsia="sv-SE"/>
        </w:rPr>
        <w:t>Great</w:t>
      </w:r>
      <w:proofErr w:type="spellEnd"/>
      <w:r w:rsidRPr="00EF5258">
        <w:rPr>
          <w:rFonts w:ascii="Helvetica Neue" w:eastAsia="Times New Roman" w:hAnsi="Helvetica Neue" w:cs="Times New Roman"/>
          <w:i/>
          <w:iCs/>
          <w:color w:val="2D3B45"/>
          <w:lang w:eastAsia="sv-SE"/>
        </w:rPr>
        <w:t xml:space="preserve"> Gatsby</w:t>
      </w:r>
      <w:r w:rsidRPr="00EF5258">
        <w:rPr>
          <w:rFonts w:ascii="Helvetica Neue" w:eastAsia="Times New Roman" w:hAnsi="Helvetica Neue" w:cs="Times New Roman"/>
          <w:color w:val="2D3B45"/>
          <w:lang w:eastAsia="sv-SE"/>
        </w:rPr>
        <w:t>? Vilka är nyckelpunkterna i romanens intrig?</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000000"/>
          <w:lang w:eastAsia="sv-SE"/>
        </w:rPr>
        <w:t>    </w:t>
      </w:r>
      <w:r w:rsidRPr="00EF5258">
        <w:rPr>
          <w:rFonts w:ascii="Helvetica Neue" w:eastAsia="Times New Roman" w:hAnsi="Helvetica Neue" w:cs="Times New Roman"/>
          <w:color w:val="34495E"/>
          <w:lang w:eastAsia="sv-SE"/>
        </w:rPr>
        <w:t>2</w:t>
      </w:r>
      <w:proofErr w:type="gramStart"/>
      <w:r w:rsidRPr="00EF5258">
        <w:rPr>
          <w:rFonts w:ascii="Helvetica Neue" w:eastAsia="Times New Roman" w:hAnsi="Helvetica Neue" w:cs="Times New Roman"/>
          <w:color w:val="34495E"/>
          <w:lang w:eastAsia="sv-SE"/>
        </w:rPr>
        <w:t>/  Hur</w:t>
      </w:r>
      <w:proofErr w:type="gramEnd"/>
      <w:r w:rsidRPr="00EF5258">
        <w:rPr>
          <w:rFonts w:ascii="Helvetica Neue" w:eastAsia="Times New Roman" w:hAnsi="Helvetica Neue" w:cs="Times New Roman"/>
          <w:color w:val="34495E"/>
          <w:lang w:eastAsia="sv-SE"/>
        </w:rPr>
        <w:t xml:space="preserve"> skulle en nykritisk analys av "Förvandlingen" se ut?</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3/ Vilka är nykritikens grundläggande utgångspunkter och analysinriktning?</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4/ Hur väl fungerar Tysons nykritiska analys av </w:t>
      </w:r>
      <w:r w:rsidRPr="00EF5258">
        <w:rPr>
          <w:rFonts w:ascii="Helvetica Neue" w:eastAsia="Times New Roman" w:hAnsi="Helvetica Neue" w:cs="Times New Roman"/>
          <w:i/>
          <w:iCs/>
          <w:color w:val="2D3B45"/>
          <w:lang w:eastAsia="sv-SE"/>
        </w:rPr>
        <w:t xml:space="preserve">The </w:t>
      </w:r>
      <w:proofErr w:type="spellStart"/>
      <w:r w:rsidRPr="00EF5258">
        <w:rPr>
          <w:rFonts w:ascii="Helvetica Neue" w:eastAsia="Times New Roman" w:hAnsi="Helvetica Neue" w:cs="Times New Roman"/>
          <w:i/>
          <w:iCs/>
          <w:color w:val="2D3B45"/>
          <w:lang w:eastAsia="sv-SE"/>
        </w:rPr>
        <w:t>Great</w:t>
      </w:r>
      <w:proofErr w:type="spellEnd"/>
      <w:r w:rsidRPr="00EF5258">
        <w:rPr>
          <w:rFonts w:ascii="Helvetica Neue" w:eastAsia="Times New Roman" w:hAnsi="Helvetica Neue" w:cs="Times New Roman"/>
          <w:i/>
          <w:iCs/>
          <w:color w:val="2D3B45"/>
          <w:lang w:eastAsia="sv-SE"/>
        </w:rPr>
        <w:t xml:space="preserve"> Gatsby</w:t>
      </w:r>
      <w:r w:rsidRPr="00EF5258">
        <w:rPr>
          <w:rFonts w:ascii="Helvetica Neue" w:eastAsia="Times New Roman" w:hAnsi="Helvetica Neue" w:cs="Times New Roman"/>
          <w:color w:val="2D3B45"/>
          <w:lang w:eastAsia="sv-SE"/>
        </w:rPr>
        <w:t>? Vad ger den för genuin insikt, vad missar den, vad förvränger den eventuellt? Hur kan den förbättras inom ramen för den givna metoden eller genom komplettering med andra metoder?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5/ Utgående från dagens litteraturvetenskap och er egen uppfattning om litteraturanalys: vilka aspekter av nykritiken är värda att bevara och praktisera, vilka är det bäst att avvisa som förlegade?</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MÖTE 5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lang w:eastAsia="sv-SE"/>
        </w:rPr>
        <w:t xml:space="preserve">Marxism, </w:t>
      </w:r>
      <w:proofErr w:type="spellStart"/>
      <w:r w:rsidRPr="00EF5258">
        <w:rPr>
          <w:rFonts w:ascii="Helvetica Neue" w:eastAsia="Times New Roman" w:hAnsi="Helvetica Neue" w:cs="Times New Roman"/>
          <w:b/>
          <w:bCs/>
          <w:color w:val="2D3B45"/>
          <w:lang w:eastAsia="sv-SE"/>
        </w:rPr>
        <w:t>Nyhistoricism</w:t>
      </w:r>
      <w:proofErr w:type="spellEnd"/>
      <w:r w:rsidRPr="00EF5258">
        <w:rPr>
          <w:rFonts w:ascii="Helvetica Neue" w:eastAsia="Times New Roman" w:hAnsi="Helvetica Neue" w:cs="Times New Roman"/>
          <w:b/>
          <w:bCs/>
          <w:color w:val="2D3B45"/>
          <w:lang w:eastAsia="sv-SE"/>
        </w:rPr>
        <w:t>, Genusvetenskap</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Lidman, </w:t>
      </w:r>
      <w:r w:rsidRPr="00EF5258">
        <w:rPr>
          <w:rFonts w:ascii="Helvetica Neue" w:eastAsia="Times New Roman" w:hAnsi="Helvetica Neue" w:cs="Times New Roman"/>
          <w:i/>
          <w:iCs/>
          <w:color w:val="2D3B45"/>
          <w:lang w:eastAsia="sv-SE"/>
        </w:rPr>
        <w:t>Regnspiran</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xml:space="preserve">TYSON, </w:t>
      </w:r>
      <w:proofErr w:type="spellStart"/>
      <w:r w:rsidRPr="00EF5258">
        <w:rPr>
          <w:rFonts w:ascii="Helvetica Neue" w:eastAsia="Times New Roman" w:hAnsi="Helvetica Neue" w:cs="Times New Roman"/>
          <w:color w:val="2D3B45"/>
          <w:lang w:val="en-US" w:eastAsia="sv-SE"/>
        </w:rPr>
        <w:t>kap</w:t>
      </w:r>
      <w:proofErr w:type="spellEnd"/>
      <w:r w:rsidRPr="00EF5258">
        <w:rPr>
          <w:rFonts w:ascii="Helvetica Neue" w:eastAsia="Times New Roman" w:hAnsi="Helvetica Neue" w:cs="Times New Roman"/>
          <w:color w:val="2D3B45"/>
          <w:lang w:val="en-US" w:eastAsia="sv-SE"/>
        </w:rPr>
        <w:t>. 3 Marxist criticism</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xml:space="preserve">               </w:t>
      </w:r>
      <w:proofErr w:type="spellStart"/>
      <w:r w:rsidRPr="00EF5258">
        <w:rPr>
          <w:rFonts w:ascii="Helvetica Neue" w:eastAsia="Times New Roman" w:hAnsi="Helvetica Neue" w:cs="Times New Roman"/>
          <w:color w:val="2D3B45"/>
          <w:lang w:val="en-US" w:eastAsia="sv-SE"/>
        </w:rPr>
        <w:t>kap</w:t>
      </w:r>
      <w:proofErr w:type="spellEnd"/>
      <w:r w:rsidRPr="00EF5258">
        <w:rPr>
          <w:rFonts w:ascii="Helvetica Neue" w:eastAsia="Times New Roman" w:hAnsi="Helvetica Neue" w:cs="Times New Roman"/>
          <w:color w:val="2D3B45"/>
          <w:lang w:val="en-US" w:eastAsia="sv-SE"/>
        </w:rPr>
        <w:t xml:space="preserve">. 4 Feminist </w:t>
      </w:r>
      <w:proofErr w:type="gramStart"/>
      <w:r w:rsidRPr="00EF5258">
        <w:rPr>
          <w:rFonts w:ascii="Helvetica Neue" w:eastAsia="Times New Roman" w:hAnsi="Helvetica Neue" w:cs="Times New Roman"/>
          <w:color w:val="2D3B45"/>
          <w:lang w:val="en-US" w:eastAsia="sv-SE"/>
        </w:rPr>
        <w:t>criticism</w:t>
      </w:r>
      <w:proofErr w:type="gramEnd"/>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xml:space="preserve">               </w:t>
      </w:r>
      <w:proofErr w:type="spellStart"/>
      <w:r w:rsidRPr="00EF5258">
        <w:rPr>
          <w:rFonts w:ascii="Helvetica Neue" w:eastAsia="Times New Roman" w:hAnsi="Helvetica Neue" w:cs="Times New Roman"/>
          <w:color w:val="2D3B45"/>
          <w:lang w:val="en-US" w:eastAsia="sv-SE"/>
        </w:rPr>
        <w:t>kap</w:t>
      </w:r>
      <w:proofErr w:type="spellEnd"/>
      <w:r w:rsidRPr="00EF5258">
        <w:rPr>
          <w:rFonts w:ascii="Helvetica Neue" w:eastAsia="Times New Roman" w:hAnsi="Helvetica Neue" w:cs="Times New Roman"/>
          <w:color w:val="2D3B45"/>
          <w:lang w:val="en-US" w:eastAsia="sv-SE"/>
        </w:rPr>
        <w:t>. 9 New Historical and Cultural Criticism</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Diskussionsfrågor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1/ Hurdan är berättartekniken i </w:t>
      </w:r>
      <w:r w:rsidRPr="00EF5258">
        <w:rPr>
          <w:rFonts w:ascii="Helvetica Neue" w:eastAsia="Times New Roman" w:hAnsi="Helvetica Neue" w:cs="Times New Roman"/>
          <w:i/>
          <w:iCs/>
          <w:color w:val="2D3B45"/>
          <w:lang w:eastAsia="sv-SE"/>
        </w:rPr>
        <w:t>Regnspiran</w:t>
      </w:r>
      <w:r w:rsidRPr="00EF5258">
        <w:rPr>
          <w:rFonts w:ascii="Helvetica Neue" w:eastAsia="Times New Roman" w:hAnsi="Helvetica Neue" w:cs="Times New Roman"/>
          <w:color w:val="2D3B45"/>
          <w:lang w:eastAsia="sv-SE"/>
        </w:rPr>
        <w:t>? Vilka är nyckelpunkterna i romanens intrig?</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2/ Vilka är de ifrågavarande metodernas grundläggande utgångspunkter och analysinriktningar?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3/ Hur väl fungerar Tysons analyser av </w:t>
      </w:r>
      <w:r w:rsidRPr="00EF5258">
        <w:rPr>
          <w:rFonts w:ascii="Helvetica Neue" w:eastAsia="Times New Roman" w:hAnsi="Helvetica Neue" w:cs="Times New Roman"/>
          <w:i/>
          <w:iCs/>
          <w:color w:val="2D3B45"/>
          <w:lang w:eastAsia="sv-SE"/>
        </w:rPr>
        <w:t xml:space="preserve">The </w:t>
      </w:r>
      <w:proofErr w:type="spellStart"/>
      <w:r w:rsidRPr="00EF5258">
        <w:rPr>
          <w:rFonts w:ascii="Helvetica Neue" w:eastAsia="Times New Roman" w:hAnsi="Helvetica Neue" w:cs="Times New Roman"/>
          <w:i/>
          <w:iCs/>
          <w:color w:val="2D3B45"/>
          <w:lang w:eastAsia="sv-SE"/>
        </w:rPr>
        <w:t>Great</w:t>
      </w:r>
      <w:proofErr w:type="spellEnd"/>
      <w:r w:rsidRPr="00EF5258">
        <w:rPr>
          <w:rFonts w:ascii="Helvetica Neue" w:eastAsia="Times New Roman" w:hAnsi="Helvetica Neue" w:cs="Times New Roman"/>
          <w:i/>
          <w:iCs/>
          <w:color w:val="2D3B45"/>
          <w:lang w:eastAsia="sv-SE"/>
        </w:rPr>
        <w:t xml:space="preserve"> Gatsby</w:t>
      </w:r>
      <w:r w:rsidRPr="00EF5258">
        <w:rPr>
          <w:rFonts w:ascii="Helvetica Neue" w:eastAsia="Times New Roman" w:hAnsi="Helvetica Neue" w:cs="Times New Roman"/>
          <w:color w:val="2D3B45"/>
          <w:lang w:eastAsia="sv-SE"/>
        </w:rPr>
        <w:t>? Vad ger de för genuin insikt, vad missar de, vad förvränger de eventuellt? Hur kan den förbättras inom ramen för den givna metoden eller genom komplettering med andra metoder?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4/ Välj en eller två av de ovanstående metoderna och tillämpa den/dem på Kafkas ”Förvandlingen”.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5/ Välj en eller två av de ovanstående metoderna - dock inte de(n)samma som i uppgift 4) och tillämpa den/dem på Lidmans </w:t>
      </w:r>
      <w:r w:rsidRPr="00EF5258">
        <w:rPr>
          <w:rFonts w:ascii="Helvetica Neue" w:eastAsia="Times New Roman" w:hAnsi="Helvetica Neue" w:cs="Times New Roman"/>
          <w:i/>
          <w:iCs/>
          <w:color w:val="2D3B45"/>
          <w:lang w:eastAsia="sv-SE"/>
        </w:rPr>
        <w:t>Regnspiran.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000000"/>
          <w:sz w:val="28"/>
          <w:szCs w:val="28"/>
          <w:lang w:eastAsia="sv-SE"/>
        </w:rPr>
        <w:lastRenderedPageBreak/>
        <w:t>MÖTE 6</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lang w:eastAsia="sv-SE"/>
        </w:rPr>
        <w:t>Strukturalism, Dekonstruktion, Queerforskning</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Lidman, </w:t>
      </w:r>
      <w:r w:rsidRPr="00EF5258">
        <w:rPr>
          <w:rFonts w:ascii="Helvetica Neue" w:eastAsia="Times New Roman" w:hAnsi="Helvetica Neue" w:cs="Times New Roman"/>
          <w:i/>
          <w:iCs/>
          <w:color w:val="2D3B45"/>
          <w:lang w:eastAsia="sv-SE"/>
        </w:rPr>
        <w:t>Bära mistel</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xml:space="preserve">TYSON, </w:t>
      </w:r>
      <w:proofErr w:type="spellStart"/>
      <w:r w:rsidRPr="00EF5258">
        <w:rPr>
          <w:rFonts w:ascii="Helvetica Neue" w:eastAsia="Times New Roman" w:hAnsi="Helvetica Neue" w:cs="Times New Roman"/>
          <w:color w:val="2D3B45"/>
          <w:lang w:val="en-US" w:eastAsia="sv-SE"/>
        </w:rPr>
        <w:t>kap</w:t>
      </w:r>
      <w:proofErr w:type="spellEnd"/>
      <w:r w:rsidRPr="00EF5258">
        <w:rPr>
          <w:rFonts w:ascii="Helvetica Neue" w:eastAsia="Times New Roman" w:hAnsi="Helvetica Neue" w:cs="Times New Roman"/>
          <w:color w:val="2D3B45"/>
          <w:lang w:val="en-US" w:eastAsia="sv-SE"/>
        </w:rPr>
        <w:t xml:space="preserve">.  7 </w:t>
      </w:r>
      <w:proofErr w:type="spellStart"/>
      <w:r w:rsidRPr="00EF5258">
        <w:rPr>
          <w:rFonts w:ascii="Helvetica Neue" w:eastAsia="Times New Roman" w:hAnsi="Helvetica Neue" w:cs="Times New Roman"/>
          <w:color w:val="2D3B45"/>
          <w:lang w:val="en-US" w:eastAsia="sv-SE"/>
        </w:rPr>
        <w:t>Structuralist</w:t>
      </w:r>
      <w:proofErr w:type="spellEnd"/>
      <w:r w:rsidRPr="00EF5258">
        <w:rPr>
          <w:rFonts w:ascii="Helvetica Neue" w:eastAsia="Times New Roman" w:hAnsi="Helvetica Neue" w:cs="Times New Roman"/>
          <w:color w:val="2D3B45"/>
          <w:lang w:val="en-US" w:eastAsia="sv-SE"/>
        </w:rPr>
        <w:t xml:space="preserve"> criticism</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xml:space="preserve">               </w:t>
      </w:r>
      <w:proofErr w:type="spellStart"/>
      <w:r w:rsidRPr="00EF5258">
        <w:rPr>
          <w:rFonts w:ascii="Helvetica Neue" w:eastAsia="Times New Roman" w:hAnsi="Helvetica Neue" w:cs="Times New Roman"/>
          <w:color w:val="2D3B45"/>
          <w:lang w:val="en-US" w:eastAsia="sv-SE"/>
        </w:rPr>
        <w:t>kap</w:t>
      </w:r>
      <w:proofErr w:type="spellEnd"/>
      <w:r w:rsidRPr="00EF5258">
        <w:rPr>
          <w:rFonts w:ascii="Helvetica Neue" w:eastAsia="Times New Roman" w:hAnsi="Helvetica Neue" w:cs="Times New Roman"/>
          <w:color w:val="2D3B45"/>
          <w:lang w:val="en-US" w:eastAsia="sv-SE"/>
        </w:rPr>
        <w:t>.  8 Deconstructive criticism</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xml:space="preserve">               </w:t>
      </w:r>
      <w:proofErr w:type="spellStart"/>
      <w:r w:rsidRPr="00EF5258">
        <w:rPr>
          <w:rFonts w:ascii="Helvetica Neue" w:eastAsia="Times New Roman" w:hAnsi="Helvetica Neue" w:cs="Times New Roman"/>
          <w:color w:val="2D3B45"/>
          <w:lang w:val="en-US" w:eastAsia="sv-SE"/>
        </w:rPr>
        <w:t>kap</w:t>
      </w:r>
      <w:proofErr w:type="spellEnd"/>
      <w:r w:rsidRPr="00EF5258">
        <w:rPr>
          <w:rFonts w:ascii="Helvetica Neue" w:eastAsia="Times New Roman" w:hAnsi="Helvetica Neue" w:cs="Times New Roman"/>
          <w:color w:val="2D3B45"/>
          <w:lang w:val="en-US" w:eastAsia="sv-SE"/>
        </w:rPr>
        <w:t>. 10 Lesbian, gay, and queer criticism</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Diskussionsfrågor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1/ Hurdan är berättartekniken i </w:t>
      </w:r>
      <w:r w:rsidRPr="00EF5258">
        <w:rPr>
          <w:rFonts w:ascii="Helvetica Neue" w:eastAsia="Times New Roman" w:hAnsi="Helvetica Neue" w:cs="Times New Roman"/>
          <w:i/>
          <w:iCs/>
          <w:color w:val="2D3B45"/>
          <w:lang w:eastAsia="sv-SE"/>
        </w:rPr>
        <w:t>Bära mistel</w:t>
      </w:r>
      <w:r w:rsidRPr="00EF5258">
        <w:rPr>
          <w:rFonts w:ascii="Helvetica Neue" w:eastAsia="Times New Roman" w:hAnsi="Helvetica Neue" w:cs="Times New Roman"/>
          <w:color w:val="2D3B45"/>
          <w:lang w:eastAsia="sv-SE"/>
        </w:rPr>
        <w:t>?  Vilka är nyckelpunkterna i romanens intrig? Hur förhåller </w:t>
      </w:r>
      <w:r w:rsidRPr="00EF5258">
        <w:rPr>
          <w:rFonts w:ascii="Helvetica Neue" w:eastAsia="Times New Roman" w:hAnsi="Helvetica Neue" w:cs="Times New Roman"/>
          <w:i/>
          <w:iCs/>
          <w:color w:val="2D3B45"/>
          <w:lang w:eastAsia="sv-SE"/>
        </w:rPr>
        <w:t>Bära mistel</w:t>
      </w:r>
      <w:r w:rsidRPr="00EF5258">
        <w:rPr>
          <w:rFonts w:ascii="Helvetica Neue" w:eastAsia="Times New Roman" w:hAnsi="Helvetica Neue" w:cs="Times New Roman"/>
          <w:color w:val="2D3B45"/>
          <w:lang w:eastAsia="sv-SE"/>
        </w:rPr>
        <w:t> sig till </w:t>
      </w:r>
      <w:r w:rsidRPr="00EF5258">
        <w:rPr>
          <w:rFonts w:ascii="Helvetica Neue" w:eastAsia="Times New Roman" w:hAnsi="Helvetica Neue" w:cs="Times New Roman"/>
          <w:i/>
          <w:iCs/>
          <w:color w:val="2D3B45"/>
          <w:lang w:eastAsia="sv-SE"/>
        </w:rPr>
        <w:t>Regnspiran</w:t>
      </w:r>
      <w:r w:rsidRPr="00EF5258">
        <w:rPr>
          <w:rFonts w:ascii="Helvetica Neue" w:eastAsia="Times New Roman" w:hAnsi="Helvetica Neue" w:cs="Times New Roman"/>
          <w:color w:val="2D3B45"/>
          <w:lang w:eastAsia="sv-SE"/>
        </w:rPr>
        <w:t> berättartekniskt och tematiskt?</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2/ Vilka är de ifrågavarande metodernas grundläggande utgångspunkter och analysinriktningar?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    3/ Hur väl fungerar Tysons strukturalistiska, </w:t>
      </w:r>
      <w:proofErr w:type="spellStart"/>
      <w:r w:rsidRPr="00EF5258">
        <w:rPr>
          <w:rFonts w:ascii="Helvetica Neue" w:eastAsia="Times New Roman" w:hAnsi="Helvetica Neue" w:cs="Times New Roman"/>
          <w:color w:val="2D3B45"/>
          <w:lang w:eastAsia="sv-SE"/>
        </w:rPr>
        <w:t>dekonstruktionistiska</w:t>
      </w:r>
      <w:proofErr w:type="spellEnd"/>
      <w:r w:rsidRPr="00EF5258">
        <w:rPr>
          <w:rFonts w:ascii="Helvetica Neue" w:eastAsia="Times New Roman" w:hAnsi="Helvetica Neue" w:cs="Times New Roman"/>
          <w:color w:val="2D3B45"/>
          <w:lang w:eastAsia="sv-SE"/>
        </w:rPr>
        <w:t>, respektive lesbian-gay-queera analys av </w:t>
      </w:r>
      <w:r w:rsidRPr="00EF5258">
        <w:rPr>
          <w:rFonts w:ascii="Helvetica Neue" w:eastAsia="Times New Roman" w:hAnsi="Helvetica Neue" w:cs="Times New Roman"/>
          <w:i/>
          <w:iCs/>
          <w:color w:val="2D3B45"/>
          <w:lang w:eastAsia="sv-SE"/>
        </w:rPr>
        <w:t xml:space="preserve">The </w:t>
      </w:r>
      <w:proofErr w:type="spellStart"/>
      <w:r w:rsidRPr="00EF5258">
        <w:rPr>
          <w:rFonts w:ascii="Helvetica Neue" w:eastAsia="Times New Roman" w:hAnsi="Helvetica Neue" w:cs="Times New Roman"/>
          <w:i/>
          <w:iCs/>
          <w:color w:val="2D3B45"/>
          <w:lang w:eastAsia="sv-SE"/>
        </w:rPr>
        <w:t>Great</w:t>
      </w:r>
      <w:proofErr w:type="spellEnd"/>
      <w:r w:rsidRPr="00EF5258">
        <w:rPr>
          <w:rFonts w:ascii="Helvetica Neue" w:eastAsia="Times New Roman" w:hAnsi="Helvetica Neue" w:cs="Times New Roman"/>
          <w:i/>
          <w:iCs/>
          <w:color w:val="2D3B45"/>
          <w:lang w:eastAsia="sv-SE"/>
        </w:rPr>
        <w:t xml:space="preserve"> Gatsby</w:t>
      </w:r>
      <w:r w:rsidRPr="00EF5258">
        <w:rPr>
          <w:rFonts w:ascii="Helvetica Neue" w:eastAsia="Times New Roman" w:hAnsi="Helvetica Neue" w:cs="Times New Roman"/>
          <w:color w:val="2D3B45"/>
          <w:lang w:eastAsia="sv-SE"/>
        </w:rPr>
        <w:t>? Vad ger de för genuin insikt, vad missar de vad förvränger de eventuellt? Hur kan de förbättras inom ramen för den givna metoden eller genom komplettering med andra metoder?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4/ Välj en eller två av de ovanstående metoderna och tillämpa den/dem på Kafkas ”Förvandlingen”.</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5/ Välj en eller två av de ovanstående metoderna - dock inte de(n)samma som i uppgift 4 - och tillämpa den/dem på Lidmans </w:t>
      </w:r>
      <w:r w:rsidRPr="00EF5258">
        <w:rPr>
          <w:rFonts w:ascii="Helvetica Neue" w:eastAsia="Times New Roman" w:hAnsi="Helvetica Neue" w:cs="Times New Roman"/>
          <w:i/>
          <w:iCs/>
          <w:color w:val="2D3B45"/>
          <w:lang w:eastAsia="sv-SE"/>
        </w:rPr>
        <w:t>Bära mistel.</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val="en-US" w:eastAsia="sv-SE"/>
        </w:rPr>
      </w:pPr>
      <w:proofErr w:type="spellStart"/>
      <w:r w:rsidRPr="00EF5258">
        <w:rPr>
          <w:rFonts w:ascii="Helvetica Neue" w:eastAsia="Times New Roman" w:hAnsi="Helvetica Neue" w:cs="Times New Roman"/>
          <w:b/>
          <w:bCs/>
          <w:color w:val="2D3B45"/>
          <w:sz w:val="28"/>
          <w:szCs w:val="28"/>
          <w:lang w:val="en-US" w:eastAsia="sv-SE"/>
        </w:rPr>
        <w:t>MÖTE</w:t>
      </w:r>
      <w:proofErr w:type="spellEnd"/>
      <w:r w:rsidRPr="00EF5258">
        <w:rPr>
          <w:rFonts w:ascii="Helvetica Neue" w:eastAsia="Times New Roman" w:hAnsi="Helvetica Neue" w:cs="Times New Roman"/>
          <w:b/>
          <w:bCs/>
          <w:color w:val="2D3B45"/>
          <w:sz w:val="28"/>
          <w:szCs w:val="28"/>
          <w:lang w:val="en-US" w:eastAsia="sv-SE"/>
        </w:rPr>
        <w:t xml:space="preserve"> 7 </w:t>
      </w:r>
    </w:p>
    <w:p w:rsidR="00EF5258" w:rsidRPr="00EF5258" w:rsidRDefault="00EF5258" w:rsidP="00EF5258">
      <w:pPr>
        <w:spacing w:before="180" w:after="180"/>
        <w:rPr>
          <w:rFonts w:ascii="Helvetica Neue" w:eastAsia="Times New Roman" w:hAnsi="Helvetica Neue" w:cs="Times New Roman"/>
          <w:color w:val="2D3B45"/>
          <w:lang w:val="en-US" w:eastAsia="sv-SE"/>
        </w:rPr>
      </w:pPr>
      <w:proofErr w:type="spellStart"/>
      <w:r w:rsidRPr="00EF5258">
        <w:rPr>
          <w:rFonts w:ascii="Helvetica Neue" w:eastAsia="Times New Roman" w:hAnsi="Helvetica Neue" w:cs="Times New Roman"/>
          <w:b/>
          <w:bCs/>
          <w:color w:val="2D3B45"/>
          <w:lang w:val="en-US" w:eastAsia="sv-SE"/>
        </w:rPr>
        <w:t>Postkolonialism</w:t>
      </w:r>
      <w:proofErr w:type="spellEnd"/>
      <w:r w:rsidRPr="00EF5258">
        <w:rPr>
          <w:rFonts w:ascii="Helvetica Neue" w:eastAsia="Times New Roman" w:hAnsi="Helvetica Neue" w:cs="Times New Roman"/>
          <w:b/>
          <w:bCs/>
          <w:color w:val="2D3B45"/>
          <w:lang w:val="en-US" w:eastAsia="sv-SE"/>
        </w:rPr>
        <w:t xml:space="preserve">, African American Criticism, </w:t>
      </w:r>
      <w:proofErr w:type="spellStart"/>
      <w:r w:rsidRPr="00EF5258">
        <w:rPr>
          <w:rFonts w:ascii="Helvetica Neue" w:eastAsia="Times New Roman" w:hAnsi="Helvetica Neue" w:cs="Times New Roman"/>
          <w:b/>
          <w:bCs/>
          <w:color w:val="2D3B45"/>
          <w:lang w:val="en-US" w:eastAsia="sv-SE"/>
        </w:rPr>
        <w:t>Ekokritik</w:t>
      </w:r>
      <w:proofErr w:type="spellEnd"/>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xml:space="preserve">TYSON, </w:t>
      </w:r>
      <w:proofErr w:type="spellStart"/>
      <w:r w:rsidRPr="00EF5258">
        <w:rPr>
          <w:rFonts w:ascii="Helvetica Neue" w:eastAsia="Times New Roman" w:hAnsi="Helvetica Neue" w:cs="Times New Roman"/>
          <w:color w:val="2D3B45"/>
          <w:lang w:val="en-US" w:eastAsia="sv-SE"/>
        </w:rPr>
        <w:t>kap</w:t>
      </w:r>
      <w:proofErr w:type="spellEnd"/>
      <w:r w:rsidRPr="00EF5258">
        <w:rPr>
          <w:rFonts w:ascii="Helvetica Neue" w:eastAsia="Times New Roman" w:hAnsi="Helvetica Neue" w:cs="Times New Roman"/>
          <w:color w:val="2D3B45"/>
          <w:lang w:val="en-US" w:eastAsia="sv-SE"/>
        </w:rPr>
        <w:t>. 12 Postcolonial criticism</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xml:space="preserve">               </w:t>
      </w:r>
      <w:proofErr w:type="spellStart"/>
      <w:r w:rsidRPr="00EF5258">
        <w:rPr>
          <w:rFonts w:ascii="Helvetica Neue" w:eastAsia="Times New Roman" w:hAnsi="Helvetica Neue" w:cs="Times New Roman"/>
          <w:color w:val="2D3B45"/>
          <w:lang w:val="en-US" w:eastAsia="sv-SE"/>
        </w:rPr>
        <w:t>Kap</w:t>
      </w:r>
      <w:proofErr w:type="spellEnd"/>
      <w:r w:rsidRPr="00EF5258">
        <w:rPr>
          <w:rFonts w:ascii="Helvetica Neue" w:eastAsia="Times New Roman" w:hAnsi="Helvetica Neue" w:cs="Times New Roman"/>
          <w:color w:val="2D3B45"/>
          <w:lang w:val="en-US" w:eastAsia="sv-SE"/>
        </w:rPr>
        <w:t>. 11 African American criticism</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BARRY, kap. 13 </w:t>
      </w:r>
      <w:proofErr w:type="spellStart"/>
      <w:r w:rsidRPr="00EF5258">
        <w:rPr>
          <w:rFonts w:ascii="Helvetica Neue" w:eastAsia="Times New Roman" w:hAnsi="Helvetica Neue" w:cs="Times New Roman"/>
          <w:color w:val="2D3B45"/>
          <w:lang w:eastAsia="sv-SE"/>
        </w:rPr>
        <w:t>Ecocriticism</w:t>
      </w:r>
      <w:proofErr w:type="spellEnd"/>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Diskussionsfrågor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1/ Vilka är de ifrågavarande metodernas grundläggande utgångspunkter och analysinriktningar?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    2/ Hur väl fungerar Tysons </w:t>
      </w:r>
      <w:proofErr w:type="spellStart"/>
      <w:r w:rsidRPr="00EF5258">
        <w:rPr>
          <w:rFonts w:ascii="Helvetica Neue" w:eastAsia="Times New Roman" w:hAnsi="Helvetica Neue" w:cs="Times New Roman"/>
          <w:color w:val="2D3B45"/>
          <w:lang w:eastAsia="sv-SE"/>
        </w:rPr>
        <w:t>Postcolonial</w:t>
      </w:r>
      <w:proofErr w:type="spellEnd"/>
      <w:r w:rsidRPr="00EF5258">
        <w:rPr>
          <w:rFonts w:ascii="Helvetica Neue" w:eastAsia="Times New Roman" w:hAnsi="Helvetica Neue" w:cs="Times New Roman"/>
          <w:color w:val="2D3B45"/>
          <w:lang w:eastAsia="sv-SE"/>
        </w:rPr>
        <w:t xml:space="preserve"> och </w:t>
      </w:r>
      <w:proofErr w:type="spellStart"/>
      <w:r w:rsidRPr="00EF5258">
        <w:rPr>
          <w:rFonts w:ascii="Helvetica Neue" w:eastAsia="Times New Roman" w:hAnsi="Helvetica Neue" w:cs="Times New Roman"/>
          <w:color w:val="2D3B45"/>
          <w:lang w:eastAsia="sv-SE"/>
        </w:rPr>
        <w:t>African</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American</w:t>
      </w:r>
      <w:proofErr w:type="spellEnd"/>
      <w:r w:rsidRPr="00EF5258">
        <w:rPr>
          <w:rFonts w:ascii="Helvetica Neue" w:eastAsia="Times New Roman" w:hAnsi="Helvetica Neue" w:cs="Times New Roman"/>
          <w:color w:val="2D3B45"/>
          <w:lang w:eastAsia="sv-SE"/>
        </w:rPr>
        <w:t>-analyser av </w:t>
      </w:r>
      <w:r w:rsidRPr="00EF5258">
        <w:rPr>
          <w:rFonts w:ascii="Helvetica Neue" w:eastAsia="Times New Roman" w:hAnsi="Helvetica Neue" w:cs="Times New Roman"/>
          <w:i/>
          <w:iCs/>
          <w:color w:val="2D3B45"/>
          <w:lang w:eastAsia="sv-SE"/>
        </w:rPr>
        <w:t xml:space="preserve">The </w:t>
      </w:r>
      <w:proofErr w:type="spellStart"/>
      <w:r w:rsidRPr="00EF5258">
        <w:rPr>
          <w:rFonts w:ascii="Helvetica Neue" w:eastAsia="Times New Roman" w:hAnsi="Helvetica Neue" w:cs="Times New Roman"/>
          <w:i/>
          <w:iCs/>
          <w:color w:val="2D3B45"/>
          <w:lang w:eastAsia="sv-SE"/>
        </w:rPr>
        <w:t>Great</w:t>
      </w:r>
      <w:proofErr w:type="spellEnd"/>
      <w:r w:rsidRPr="00EF5258">
        <w:rPr>
          <w:rFonts w:ascii="Helvetica Neue" w:eastAsia="Times New Roman" w:hAnsi="Helvetica Neue" w:cs="Times New Roman"/>
          <w:i/>
          <w:iCs/>
          <w:color w:val="2D3B45"/>
          <w:lang w:eastAsia="sv-SE"/>
        </w:rPr>
        <w:t xml:space="preserve"> Gatsby</w:t>
      </w:r>
      <w:r w:rsidRPr="00EF5258">
        <w:rPr>
          <w:rFonts w:ascii="Helvetica Neue" w:eastAsia="Times New Roman" w:hAnsi="Helvetica Neue" w:cs="Times New Roman"/>
          <w:color w:val="2D3B45"/>
          <w:lang w:eastAsia="sv-SE"/>
        </w:rPr>
        <w:t>? Vad ger de för genuin insikt, vad missar de, vad förvränger de eventuellt? Hur kan de förbättras inom ramen för den givna metoden eller genom komplettering med andra metoder?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lastRenderedPageBreak/>
        <w:t xml:space="preserve">    3/ Hur kan </w:t>
      </w:r>
      <w:proofErr w:type="spellStart"/>
      <w:r w:rsidRPr="00EF5258">
        <w:rPr>
          <w:rFonts w:ascii="Helvetica Neue" w:eastAsia="Times New Roman" w:hAnsi="Helvetica Neue" w:cs="Times New Roman"/>
          <w:color w:val="2D3B45"/>
          <w:lang w:eastAsia="sv-SE"/>
        </w:rPr>
        <w:t>Postcolonial</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criticism</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African</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American</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criticism</w:t>
      </w:r>
      <w:proofErr w:type="spellEnd"/>
      <w:r w:rsidRPr="00EF5258">
        <w:rPr>
          <w:rFonts w:ascii="Helvetica Neue" w:eastAsia="Times New Roman" w:hAnsi="Helvetica Neue" w:cs="Times New Roman"/>
          <w:color w:val="2D3B45"/>
          <w:lang w:eastAsia="sv-SE"/>
        </w:rPr>
        <w:t xml:space="preserve"> och </w:t>
      </w:r>
      <w:proofErr w:type="spellStart"/>
      <w:r w:rsidRPr="00EF5258">
        <w:rPr>
          <w:rFonts w:ascii="Helvetica Neue" w:eastAsia="Times New Roman" w:hAnsi="Helvetica Neue" w:cs="Times New Roman"/>
          <w:color w:val="2D3B45"/>
          <w:lang w:eastAsia="sv-SE"/>
        </w:rPr>
        <w:t>Ecocriticism</w:t>
      </w:r>
      <w:proofErr w:type="spellEnd"/>
      <w:r w:rsidRPr="00EF5258">
        <w:rPr>
          <w:rFonts w:ascii="Helvetica Neue" w:eastAsia="Times New Roman" w:hAnsi="Helvetica Neue" w:cs="Times New Roman"/>
          <w:color w:val="2D3B45"/>
          <w:lang w:eastAsia="sv-SE"/>
        </w:rPr>
        <w:t xml:space="preserve"> tillämpas på Kafkas "Förvandlingen"? Välj tonvikt mellan metoderna enligt vad som verkar mest givande.</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    </w:t>
      </w:r>
      <w:r w:rsidRPr="00EF5258">
        <w:rPr>
          <w:rFonts w:ascii="Helvetica Neue" w:eastAsia="Times New Roman" w:hAnsi="Helvetica Neue" w:cs="Times New Roman"/>
          <w:color w:val="2D3B45"/>
          <w:lang w:val="en-US" w:eastAsia="sv-SE"/>
        </w:rPr>
        <w:t xml:space="preserve">4/ </w:t>
      </w:r>
      <w:proofErr w:type="spellStart"/>
      <w:r w:rsidRPr="00EF5258">
        <w:rPr>
          <w:rFonts w:ascii="Helvetica Neue" w:eastAsia="Times New Roman" w:hAnsi="Helvetica Neue" w:cs="Times New Roman"/>
          <w:color w:val="2D3B45"/>
          <w:lang w:val="en-US" w:eastAsia="sv-SE"/>
        </w:rPr>
        <w:t>Hur</w:t>
      </w:r>
      <w:proofErr w:type="spellEnd"/>
      <w:r w:rsidRPr="00EF5258">
        <w:rPr>
          <w:rFonts w:ascii="Helvetica Neue" w:eastAsia="Times New Roman" w:hAnsi="Helvetica Neue" w:cs="Times New Roman"/>
          <w:color w:val="2D3B45"/>
          <w:lang w:val="en-US" w:eastAsia="sv-SE"/>
        </w:rPr>
        <w:t xml:space="preserve"> </w:t>
      </w:r>
      <w:proofErr w:type="spellStart"/>
      <w:r w:rsidRPr="00EF5258">
        <w:rPr>
          <w:rFonts w:ascii="Helvetica Neue" w:eastAsia="Times New Roman" w:hAnsi="Helvetica Neue" w:cs="Times New Roman"/>
          <w:color w:val="2D3B45"/>
          <w:lang w:val="en-US" w:eastAsia="sv-SE"/>
        </w:rPr>
        <w:t>kan</w:t>
      </w:r>
      <w:proofErr w:type="spellEnd"/>
      <w:r w:rsidRPr="00EF5258">
        <w:rPr>
          <w:rFonts w:ascii="Helvetica Neue" w:eastAsia="Times New Roman" w:hAnsi="Helvetica Neue" w:cs="Times New Roman"/>
          <w:color w:val="2D3B45"/>
          <w:lang w:val="en-US" w:eastAsia="sv-SE"/>
        </w:rPr>
        <w:t xml:space="preserve"> Postcolonial criticism, African American criticism </w:t>
      </w:r>
      <w:proofErr w:type="spellStart"/>
      <w:r w:rsidRPr="00EF5258">
        <w:rPr>
          <w:rFonts w:ascii="Helvetica Neue" w:eastAsia="Times New Roman" w:hAnsi="Helvetica Neue" w:cs="Times New Roman"/>
          <w:color w:val="2D3B45"/>
          <w:lang w:val="en-US" w:eastAsia="sv-SE"/>
        </w:rPr>
        <w:t>och</w:t>
      </w:r>
      <w:proofErr w:type="spellEnd"/>
      <w:r w:rsidRPr="00EF5258">
        <w:rPr>
          <w:rFonts w:ascii="Helvetica Neue" w:eastAsia="Times New Roman" w:hAnsi="Helvetica Neue" w:cs="Times New Roman"/>
          <w:color w:val="2D3B45"/>
          <w:lang w:val="en-US" w:eastAsia="sv-SE"/>
        </w:rPr>
        <w:t xml:space="preserve"> Ecocriticism </w:t>
      </w:r>
      <w:proofErr w:type="spellStart"/>
      <w:r w:rsidRPr="00EF5258">
        <w:rPr>
          <w:rFonts w:ascii="Helvetica Neue" w:eastAsia="Times New Roman" w:hAnsi="Helvetica Neue" w:cs="Times New Roman"/>
          <w:color w:val="2D3B45"/>
          <w:lang w:val="en-US" w:eastAsia="sv-SE"/>
        </w:rPr>
        <w:t>tillämpas</w:t>
      </w:r>
      <w:proofErr w:type="spellEnd"/>
      <w:r w:rsidRPr="00EF5258">
        <w:rPr>
          <w:rFonts w:ascii="Helvetica Neue" w:eastAsia="Times New Roman" w:hAnsi="Helvetica Neue" w:cs="Times New Roman"/>
          <w:color w:val="2D3B45"/>
          <w:lang w:val="en-US" w:eastAsia="sv-SE"/>
        </w:rPr>
        <w:t xml:space="preserve"> </w:t>
      </w:r>
      <w:proofErr w:type="spellStart"/>
      <w:r w:rsidRPr="00EF5258">
        <w:rPr>
          <w:rFonts w:ascii="Helvetica Neue" w:eastAsia="Times New Roman" w:hAnsi="Helvetica Neue" w:cs="Times New Roman"/>
          <w:color w:val="2D3B45"/>
          <w:lang w:val="en-US" w:eastAsia="sv-SE"/>
        </w:rPr>
        <w:t>på</w:t>
      </w:r>
      <w:proofErr w:type="spellEnd"/>
      <w:r w:rsidRPr="00EF5258">
        <w:rPr>
          <w:rFonts w:ascii="Helvetica Neue" w:eastAsia="Times New Roman" w:hAnsi="Helvetica Neue" w:cs="Times New Roman"/>
          <w:color w:val="2D3B45"/>
          <w:lang w:val="en-US" w:eastAsia="sv-SE"/>
        </w:rPr>
        <w:t xml:space="preserve"> </w:t>
      </w:r>
      <w:proofErr w:type="spellStart"/>
      <w:r w:rsidRPr="00EF5258">
        <w:rPr>
          <w:rFonts w:ascii="Helvetica Neue" w:eastAsia="Times New Roman" w:hAnsi="Helvetica Neue" w:cs="Times New Roman"/>
          <w:color w:val="2D3B45"/>
          <w:lang w:val="en-US" w:eastAsia="sv-SE"/>
        </w:rPr>
        <w:t>Lidmans</w:t>
      </w:r>
      <w:proofErr w:type="spellEnd"/>
      <w:r w:rsidRPr="00EF5258">
        <w:rPr>
          <w:rFonts w:ascii="Helvetica Neue" w:eastAsia="Times New Roman" w:hAnsi="Helvetica Neue" w:cs="Times New Roman"/>
          <w:color w:val="2D3B45"/>
          <w:lang w:val="en-US" w:eastAsia="sv-SE"/>
        </w:rPr>
        <w:t> </w:t>
      </w:r>
      <w:proofErr w:type="spellStart"/>
      <w:r w:rsidRPr="00EF5258">
        <w:rPr>
          <w:rFonts w:ascii="Helvetica Neue" w:eastAsia="Times New Roman" w:hAnsi="Helvetica Neue" w:cs="Times New Roman"/>
          <w:i/>
          <w:iCs/>
          <w:color w:val="2D3B45"/>
          <w:lang w:val="en-US" w:eastAsia="sv-SE"/>
        </w:rPr>
        <w:t>Regnspiran</w:t>
      </w:r>
      <w:proofErr w:type="spellEnd"/>
      <w:r w:rsidRPr="00EF5258">
        <w:rPr>
          <w:rFonts w:ascii="Helvetica Neue" w:eastAsia="Times New Roman" w:hAnsi="Helvetica Neue" w:cs="Times New Roman"/>
          <w:color w:val="2D3B45"/>
          <w:lang w:val="en-US" w:eastAsia="sv-SE"/>
        </w:rPr>
        <w:t xml:space="preserve">? </w:t>
      </w:r>
      <w:r w:rsidRPr="00EF5258">
        <w:rPr>
          <w:rFonts w:ascii="Helvetica Neue" w:eastAsia="Times New Roman" w:hAnsi="Helvetica Neue" w:cs="Times New Roman"/>
          <w:color w:val="2D3B45"/>
          <w:lang w:eastAsia="sv-SE"/>
        </w:rPr>
        <w:t>Välj tonvikt mellan metoderna enligt vad som verkar mest givande.</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5/ Hur kan </w:t>
      </w:r>
      <w:proofErr w:type="spellStart"/>
      <w:r w:rsidRPr="00EF5258">
        <w:rPr>
          <w:rFonts w:ascii="Helvetica Neue" w:eastAsia="Times New Roman" w:hAnsi="Helvetica Neue" w:cs="Times New Roman"/>
          <w:color w:val="2D3B45"/>
          <w:lang w:eastAsia="sv-SE"/>
        </w:rPr>
        <w:t>Postcolonial</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criticism</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African</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American</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criticism</w:t>
      </w:r>
      <w:proofErr w:type="spellEnd"/>
      <w:r w:rsidRPr="00EF5258">
        <w:rPr>
          <w:rFonts w:ascii="Helvetica Neue" w:eastAsia="Times New Roman" w:hAnsi="Helvetica Neue" w:cs="Times New Roman"/>
          <w:color w:val="2D3B45"/>
          <w:lang w:eastAsia="sv-SE"/>
        </w:rPr>
        <w:t xml:space="preserve"> och </w:t>
      </w:r>
      <w:proofErr w:type="spellStart"/>
      <w:r w:rsidRPr="00EF5258">
        <w:rPr>
          <w:rFonts w:ascii="Helvetica Neue" w:eastAsia="Times New Roman" w:hAnsi="Helvetica Neue" w:cs="Times New Roman"/>
          <w:color w:val="2D3B45"/>
          <w:lang w:eastAsia="sv-SE"/>
        </w:rPr>
        <w:t>Ecocriticism</w:t>
      </w:r>
      <w:proofErr w:type="spellEnd"/>
      <w:r w:rsidRPr="00EF5258">
        <w:rPr>
          <w:rFonts w:ascii="Helvetica Neue" w:eastAsia="Times New Roman" w:hAnsi="Helvetica Neue" w:cs="Times New Roman"/>
          <w:color w:val="2D3B45"/>
          <w:lang w:eastAsia="sv-SE"/>
        </w:rPr>
        <w:t> tillämpas på Lidmans </w:t>
      </w:r>
      <w:r w:rsidRPr="00EF5258">
        <w:rPr>
          <w:rFonts w:ascii="Helvetica Neue" w:eastAsia="Times New Roman" w:hAnsi="Helvetica Neue" w:cs="Times New Roman"/>
          <w:i/>
          <w:iCs/>
          <w:color w:val="2D3B45"/>
          <w:lang w:eastAsia="sv-SE"/>
        </w:rPr>
        <w:t>Bära mistel</w:t>
      </w:r>
      <w:r w:rsidRPr="00EF5258">
        <w:rPr>
          <w:rFonts w:ascii="Helvetica Neue" w:eastAsia="Times New Roman" w:hAnsi="Helvetica Neue" w:cs="Times New Roman"/>
          <w:color w:val="2D3B45"/>
          <w:lang w:eastAsia="sv-SE"/>
        </w:rPr>
        <w:t>? Välj tonvikt mellan metoderna enligt vad som verkar mest givande.</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MÖTE 8</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lang w:eastAsia="sv-SE"/>
        </w:rPr>
        <w:t>Psykoanalys, Läsarinriktning, Empirisk läsforskning</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TYSON, kap. 2 </w:t>
      </w:r>
      <w:proofErr w:type="spellStart"/>
      <w:r w:rsidRPr="00EF5258">
        <w:rPr>
          <w:rFonts w:ascii="Helvetica Neue" w:eastAsia="Times New Roman" w:hAnsi="Helvetica Neue" w:cs="Times New Roman"/>
          <w:color w:val="2D3B45"/>
          <w:lang w:eastAsia="sv-SE"/>
        </w:rPr>
        <w:t>Psychoanalytic</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criticism</w:t>
      </w:r>
      <w:proofErr w:type="spellEnd"/>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TYSON, kap. 6 </w:t>
      </w:r>
      <w:proofErr w:type="spellStart"/>
      <w:r w:rsidRPr="00EF5258">
        <w:rPr>
          <w:rFonts w:ascii="Helvetica Neue" w:eastAsia="Times New Roman" w:hAnsi="Helvetica Neue" w:cs="Times New Roman"/>
          <w:color w:val="2D3B45"/>
          <w:lang w:eastAsia="sv-SE"/>
        </w:rPr>
        <w:t>Reader-response</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criticism</w:t>
      </w:r>
      <w:proofErr w:type="spellEnd"/>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Torsten Pettersson, ”Inledning: Fiktionslitteraturens ställning och läsforskningens möjligheter” i Torsten Pettersson et al. </w:t>
      </w:r>
      <w:r w:rsidRPr="00EF5258">
        <w:rPr>
          <w:rFonts w:ascii="Helvetica Neue" w:eastAsia="Times New Roman" w:hAnsi="Helvetica Neue" w:cs="Times New Roman"/>
          <w:i/>
          <w:iCs/>
          <w:color w:val="2D3B45"/>
          <w:lang w:eastAsia="sv-SE"/>
        </w:rPr>
        <w:t>Litteraturen på undantag?</w:t>
      </w:r>
      <w:r w:rsidRPr="00EF5258">
        <w:rPr>
          <w:rFonts w:ascii="Helvetica Neue" w:eastAsia="Times New Roman" w:hAnsi="Helvetica Neue" w:cs="Times New Roman"/>
          <w:color w:val="2D3B45"/>
          <w:lang w:eastAsia="sv-SE"/>
        </w:rPr>
        <w:t> </w:t>
      </w:r>
      <w:r w:rsidRPr="00EF5258">
        <w:rPr>
          <w:rFonts w:ascii="Helvetica Neue" w:eastAsia="Times New Roman" w:hAnsi="Helvetica Neue" w:cs="Times New Roman"/>
          <w:i/>
          <w:iCs/>
          <w:color w:val="2D3B45"/>
          <w:lang w:eastAsia="sv-SE"/>
        </w:rPr>
        <w:t>Unga vuxnas fiktionsläsning i dagens Sverige</w:t>
      </w:r>
      <w:r w:rsidRPr="00EF5258">
        <w:rPr>
          <w:rFonts w:ascii="Helvetica Neue" w:eastAsia="Times New Roman" w:hAnsi="Helvetica Neue" w:cs="Times New Roman"/>
          <w:color w:val="2D3B45"/>
          <w:lang w:eastAsia="sv-SE"/>
        </w:rPr>
        <w:t> (Göteborg: Makadam, 2015), s. 13–38 (tillhandahålls)</w:t>
      </w:r>
    </w:p>
    <w:p w:rsidR="00EF5258" w:rsidRPr="00EF5258" w:rsidRDefault="00EF5258" w:rsidP="00EF5258">
      <w:pPr>
        <w:rPr>
          <w:rFonts w:ascii="Helvetica Neue" w:eastAsia="Times New Roman" w:hAnsi="Helvetica Neue" w:cs="Times New Roman"/>
          <w:color w:val="2D3B45"/>
          <w:lang w:eastAsia="sv-SE"/>
        </w:rPr>
      </w:pPr>
      <w:hyperlink r:id="rId11" w:tgtFrame="_blank" w:tooltip="EMPIRISK LITTERATURFORSKNING Inledning av TP.pdf" w:history="1">
        <w:r w:rsidRPr="00EF5258">
          <w:rPr>
            <w:rFonts w:ascii="Helvetica Neue" w:eastAsia="Times New Roman" w:hAnsi="Helvetica Neue" w:cs="Times New Roman"/>
            <w:color w:val="0000FF"/>
            <w:u w:val="single"/>
            <w:lang w:eastAsia="sv-SE"/>
          </w:rPr>
          <w:t>EMPIRISK LITTERATURFORSKNING Inledning av TP.pdf</w:t>
        </w:r>
      </w:hyperlink>
      <w:hyperlink r:id="rId12" w:history="1">
        <w:r w:rsidRPr="00EF5258">
          <w:rPr>
            <w:rFonts w:ascii="Helvetica Neue" w:eastAsia="Times New Roman" w:hAnsi="Helvetica Neue" w:cs="Times New Roman"/>
            <w:color w:val="0000FF"/>
            <w:u w:val="single"/>
            <w:lang w:eastAsia="sv-SE"/>
          </w:rPr>
          <w:t> </w:t>
        </w:r>
        <w:r>
          <w:rPr>
            <w:rFonts w:ascii="Helvetica Neue" w:eastAsia="Times New Roman" w:hAnsi="Helvetica Neue" w:cs="Times New Roman"/>
            <w:color w:val="0000FF"/>
            <w:bdr w:val="none" w:sz="0" w:space="0" w:color="auto" w:frame="1"/>
            <w:lang w:eastAsia="sv-SE"/>
          </w:rPr>
          <w:t>(STUDIUM)</w:t>
        </w:r>
        <w:r w:rsidRPr="00EF5258">
          <w:rPr>
            <w:rFonts w:ascii="Helvetica Neue" w:eastAsia="Times New Roman" w:hAnsi="Helvetica Neue" w:cs="Times New Roman"/>
            <w:color w:val="0000FF"/>
            <w:bdr w:val="none" w:sz="0" w:space="0" w:color="auto" w:frame="1"/>
            <w:lang w:eastAsia="sv-SE"/>
          </w:rPr>
          <w:t xml:space="preserve"> </w:t>
        </w:r>
        <w:r w:rsidRPr="00EF5258">
          <w:rPr>
            <w:rFonts w:ascii="Helvetica Neue" w:eastAsia="Times New Roman" w:hAnsi="Helvetica Neue" w:cs="Times New Roman"/>
            <w:color w:val="0000FF"/>
            <w:bdr w:val="none" w:sz="0" w:space="0" w:color="auto" w:frame="1"/>
            <w:lang w:eastAsia="sv-SE"/>
          </w:rPr>
          <w:t>E</w:t>
        </w:r>
        <w:r w:rsidRPr="00EF5258">
          <w:rPr>
            <w:rFonts w:ascii="Helvetica Neue" w:eastAsia="Times New Roman" w:hAnsi="Helvetica Neue" w:cs="Times New Roman"/>
            <w:color w:val="0000FF"/>
            <w:bdr w:val="none" w:sz="0" w:space="0" w:color="auto" w:frame="1"/>
            <w:lang w:eastAsia="sv-SE"/>
          </w:rPr>
          <w:t>M</w:t>
        </w:r>
        <w:r w:rsidRPr="00EF5258">
          <w:rPr>
            <w:rFonts w:ascii="Helvetica Neue" w:eastAsia="Times New Roman" w:hAnsi="Helvetica Neue" w:cs="Times New Roman"/>
            <w:color w:val="0000FF"/>
            <w:bdr w:val="none" w:sz="0" w:space="0" w:color="auto" w:frame="1"/>
            <w:lang w:eastAsia="sv-SE"/>
          </w:rPr>
          <w:t>PIRISK LITTERATURFORSKNING Inledning av TP.pdf</w:t>
        </w:r>
      </w:hyperlink>
      <w:r w:rsidRPr="00EF5258">
        <w:rPr>
          <w:rFonts w:ascii="Helvetica Neue" w:eastAsia="Times New Roman" w:hAnsi="Helvetica Neue" w:cs="Times New Roman"/>
          <w:color w:val="2D3B45"/>
          <w:lang w:eastAsia="sv-SE"/>
        </w:rPr>
        <w:t> </w:t>
      </w:r>
      <w:r>
        <w:rPr>
          <w:rFonts w:ascii="Helvetica Neue" w:eastAsia="Times New Roman" w:hAnsi="Helvetica Neue" w:cs="Times New Roman"/>
          <w:color w:val="2D3B45"/>
          <w:lang w:eastAsia="sv-SE"/>
        </w:rPr>
        <w:t>(STUDIUM)</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Diskussionsfrågor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1/ Vilka är de ifrågavarande metodernas grundläggande utgångspunkter och analysinriktningar?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2/ Hur väl fungerar Tysons analyser av </w:t>
      </w:r>
      <w:r w:rsidRPr="00EF5258">
        <w:rPr>
          <w:rFonts w:ascii="Helvetica Neue" w:eastAsia="Times New Roman" w:hAnsi="Helvetica Neue" w:cs="Times New Roman"/>
          <w:i/>
          <w:iCs/>
          <w:color w:val="2D3B45"/>
          <w:lang w:eastAsia="sv-SE"/>
        </w:rPr>
        <w:t xml:space="preserve">The </w:t>
      </w:r>
      <w:proofErr w:type="spellStart"/>
      <w:r w:rsidRPr="00EF5258">
        <w:rPr>
          <w:rFonts w:ascii="Helvetica Neue" w:eastAsia="Times New Roman" w:hAnsi="Helvetica Neue" w:cs="Times New Roman"/>
          <w:i/>
          <w:iCs/>
          <w:color w:val="2D3B45"/>
          <w:lang w:eastAsia="sv-SE"/>
        </w:rPr>
        <w:t>Great</w:t>
      </w:r>
      <w:proofErr w:type="spellEnd"/>
      <w:r w:rsidRPr="00EF5258">
        <w:rPr>
          <w:rFonts w:ascii="Helvetica Neue" w:eastAsia="Times New Roman" w:hAnsi="Helvetica Neue" w:cs="Times New Roman"/>
          <w:i/>
          <w:iCs/>
          <w:color w:val="2D3B45"/>
          <w:lang w:eastAsia="sv-SE"/>
        </w:rPr>
        <w:t xml:space="preserve"> Gatsby</w:t>
      </w:r>
      <w:r w:rsidRPr="00EF5258">
        <w:rPr>
          <w:rFonts w:ascii="Helvetica Neue" w:eastAsia="Times New Roman" w:hAnsi="Helvetica Neue" w:cs="Times New Roman"/>
          <w:color w:val="2D3B45"/>
          <w:lang w:eastAsia="sv-SE"/>
        </w:rPr>
        <w:t>? Vad ger de för genuin insikt, vad missar de, vad förvränger de eventuellt? Hur kan de förbättras inom ramen för den givna metoden eller genom komplettering med andra metoder?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    3/ Hur kan </w:t>
      </w:r>
      <w:proofErr w:type="spellStart"/>
      <w:r w:rsidRPr="00EF5258">
        <w:rPr>
          <w:rFonts w:ascii="Helvetica Neue" w:eastAsia="Times New Roman" w:hAnsi="Helvetica Neue" w:cs="Times New Roman"/>
          <w:color w:val="2D3B45"/>
          <w:lang w:eastAsia="sv-SE"/>
        </w:rPr>
        <w:t>Psychoanalytic</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criticism</w:t>
      </w:r>
      <w:proofErr w:type="spellEnd"/>
      <w:r w:rsidRPr="00EF5258">
        <w:rPr>
          <w:rFonts w:ascii="Helvetica Neue" w:eastAsia="Times New Roman" w:hAnsi="Helvetica Neue" w:cs="Times New Roman"/>
          <w:color w:val="2D3B45"/>
          <w:lang w:eastAsia="sv-SE"/>
        </w:rPr>
        <w:t xml:space="preserve"> tillämpas på Kafkas ”Förvandlingen” eller Lidmans </w:t>
      </w:r>
      <w:r w:rsidRPr="00EF5258">
        <w:rPr>
          <w:rFonts w:ascii="Helvetica Neue" w:eastAsia="Times New Roman" w:hAnsi="Helvetica Neue" w:cs="Times New Roman"/>
          <w:i/>
          <w:iCs/>
          <w:color w:val="2D3B45"/>
          <w:lang w:eastAsia="sv-SE"/>
        </w:rPr>
        <w:t>Regnspiran </w:t>
      </w:r>
      <w:r w:rsidRPr="00EF5258">
        <w:rPr>
          <w:rFonts w:ascii="Helvetica Neue" w:eastAsia="Times New Roman" w:hAnsi="Helvetica Neue" w:cs="Times New Roman"/>
          <w:color w:val="2D3B45"/>
          <w:lang w:eastAsia="sv-SE"/>
        </w:rPr>
        <w:t>eller </w:t>
      </w:r>
      <w:r w:rsidRPr="00EF5258">
        <w:rPr>
          <w:rFonts w:ascii="Helvetica Neue" w:eastAsia="Times New Roman" w:hAnsi="Helvetica Neue" w:cs="Times New Roman"/>
          <w:i/>
          <w:iCs/>
          <w:color w:val="2D3B45"/>
          <w:lang w:eastAsia="sv-SE"/>
        </w:rPr>
        <w:t>Bära mistel</w:t>
      </w:r>
      <w:r w:rsidRPr="00EF5258">
        <w:rPr>
          <w:rFonts w:ascii="Helvetica Neue" w:eastAsia="Times New Roman" w:hAnsi="Helvetica Neue" w:cs="Times New Roman"/>
          <w:color w:val="2D3B45"/>
          <w:lang w:eastAsia="sv-SE"/>
        </w:rPr>
        <w:t>? Välj ett av de tre verken som analysexempel.</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    4/ Hur kan </w:t>
      </w:r>
      <w:proofErr w:type="spellStart"/>
      <w:r w:rsidRPr="00EF5258">
        <w:rPr>
          <w:rFonts w:ascii="Helvetica Neue" w:eastAsia="Times New Roman" w:hAnsi="Helvetica Neue" w:cs="Times New Roman"/>
          <w:color w:val="2D3B45"/>
          <w:lang w:eastAsia="sv-SE"/>
        </w:rPr>
        <w:t>Reader-Response</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Criticism</w:t>
      </w:r>
      <w:proofErr w:type="spellEnd"/>
      <w:r w:rsidRPr="00EF5258">
        <w:rPr>
          <w:rFonts w:ascii="Helvetica Neue" w:eastAsia="Times New Roman" w:hAnsi="Helvetica Neue" w:cs="Times New Roman"/>
          <w:color w:val="2D3B45"/>
          <w:lang w:eastAsia="sv-SE"/>
        </w:rPr>
        <w:t xml:space="preserve"> tillämpas på Kafkas ”Förvandlingen” eller Lidmans </w:t>
      </w:r>
      <w:r w:rsidRPr="00EF5258">
        <w:rPr>
          <w:rFonts w:ascii="Helvetica Neue" w:eastAsia="Times New Roman" w:hAnsi="Helvetica Neue" w:cs="Times New Roman"/>
          <w:i/>
          <w:iCs/>
          <w:color w:val="2D3B45"/>
          <w:lang w:eastAsia="sv-SE"/>
        </w:rPr>
        <w:t>Regnspiran </w:t>
      </w:r>
      <w:r w:rsidRPr="00EF5258">
        <w:rPr>
          <w:rFonts w:ascii="Helvetica Neue" w:eastAsia="Times New Roman" w:hAnsi="Helvetica Neue" w:cs="Times New Roman"/>
          <w:color w:val="2D3B45"/>
          <w:lang w:eastAsia="sv-SE"/>
        </w:rPr>
        <w:t>eller </w:t>
      </w:r>
      <w:r w:rsidRPr="00EF5258">
        <w:rPr>
          <w:rFonts w:ascii="Helvetica Neue" w:eastAsia="Times New Roman" w:hAnsi="Helvetica Neue" w:cs="Times New Roman"/>
          <w:i/>
          <w:iCs/>
          <w:color w:val="2D3B45"/>
          <w:lang w:eastAsia="sv-SE"/>
        </w:rPr>
        <w:t>Bära mistel</w:t>
      </w:r>
      <w:r w:rsidRPr="00EF5258">
        <w:rPr>
          <w:rFonts w:ascii="Helvetica Neue" w:eastAsia="Times New Roman" w:hAnsi="Helvetica Neue" w:cs="Times New Roman"/>
          <w:color w:val="2D3B45"/>
          <w:lang w:eastAsia="sv-SE"/>
        </w:rPr>
        <w:t>? Välj ett av de tre verken som analysexempel.</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    5/ Hur kan empiriska </w:t>
      </w:r>
      <w:proofErr w:type="spellStart"/>
      <w:r w:rsidRPr="00EF5258">
        <w:rPr>
          <w:rFonts w:ascii="Helvetica Neue" w:eastAsia="Times New Roman" w:hAnsi="Helvetica Neue" w:cs="Times New Roman"/>
          <w:color w:val="2D3B45"/>
          <w:lang w:eastAsia="sv-SE"/>
        </w:rPr>
        <w:t>läsarstudier</w:t>
      </w:r>
      <w:proofErr w:type="spellEnd"/>
      <w:r w:rsidRPr="00EF5258">
        <w:rPr>
          <w:rFonts w:ascii="Helvetica Neue" w:eastAsia="Times New Roman" w:hAnsi="Helvetica Neue" w:cs="Times New Roman"/>
          <w:color w:val="2D3B45"/>
          <w:lang w:eastAsia="sv-SE"/>
        </w:rPr>
        <w:t xml:space="preserve"> tillämpas på Kafkas ”Förvandlingen” eller </w:t>
      </w:r>
      <w:proofErr w:type="spellStart"/>
      <w:r w:rsidRPr="00EF5258">
        <w:rPr>
          <w:rFonts w:ascii="Helvetica Neue" w:eastAsia="Times New Roman" w:hAnsi="Helvetica Neue" w:cs="Times New Roman"/>
          <w:color w:val="2D3B45"/>
          <w:lang w:eastAsia="sv-SE"/>
        </w:rPr>
        <w:t>eller</w:t>
      </w:r>
      <w:proofErr w:type="spellEnd"/>
      <w:r w:rsidRPr="00EF5258">
        <w:rPr>
          <w:rFonts w:ascii="Helvetica Neue" w:eastAsia="Times New Roman" w:hAnsi="Helvetica Neue" w:cs="Times New Roman"/>
          <w:color w:val="2D3B45"/>
          <w:lang w:eastAsia="sv-SE"/>
        </w:rPr>
        <w:t xml:space="preserve"> Lidmans </w:t>
      </w:r>
      <w:r w:rsidRPr="00EF5258">
        <w:rPr>
          <w:rFonts w:ascii="Helvetica Neue" w:eastAsia="Times New Roman" w:hAnsi="Helvetica Neue" w:cs="Times New Roman"/>
          <w:i/>
          <w:iCs/>
          <w:color w:val="2D3B45"/>
          <w:lang w:eastAsia="sv-SE"/>
        </w:rPr>
        <w:t>Regnspiran </w:t>
      </w:r>
      <w:r w:rsidRPr="00EF5258">
        <w:rPr>
          <w:rFonts w:ascii="Helvetica Neue" w:eastAsia="Times New Roman" w:hAnsi="Helvetica Neue" w:cs="Times New Roman"/>
          <w:color w:val="2D3B45"/>
          <w:lang w:eastAsia="sv-SE"/>
        </w:rPr>
        <w:t>eller </w:t>
      </w:r>
      <w:r w:rsidRPr="00EF5258">
        <w:rPr>
          <w:rFonts w:ascii="Helvetica Neue" w:eastAsia="Times New Roman" w:hAnsi="Helvetica Neue" w:cs="Times New Roman"/>
          <w:i/>
          <w:iCs/>
          <w:color w:val="2D3B45"/>
          <w:lang w:eastAsia="sv-SE"/>
        </w:rPr>
        <w:t>Bära mistel</w:t>
      </w:r>
      <w:r w:rsidRPr="00EF5258">
        <w:rPr>
          <w:rFonts w:ascii="Helvetica Neue" w:eastAsia="Times New Roman" w:hAnsi="Helvetica Neue" w:cs="Times New Roman"/>
          <w:color w:val="2D3B45"/>
          <w:lang w:eastAsia="sv-SE"/>
        </w:rPr>
        <w:t>? Välj ett av de tre verken som analysexempel.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MÖTE 9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lang w:eastAsia="sv-SE"/>
        </w:rPr>
        <w:t>Vardagsspråkkritik och filosofisk läsning av skönlitteratur</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lastRenderedPageBreak/>
        <w:t>George Orwell, </w:t>
      </w:r>
      <w:r w:rsidRPr="00EF5258">
        <w:rPr>
          <w:rFonts w:ascii="Helvetica Neue" w:eastAsia="Times New Roman" w:hAnsi="Helvetica Neue" w:cs="Times New Roman"/>
          <w:i/>
          <w:iCs/>
          <w:color w:val="2D3B45"/>
          <w:lang w:val="en-US" w:eastAsia="sv-SE"/>
        </w:rPr>
        <w:t>Nineteen Eighty-Four</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xml:space="preserve">Ingeborg Löfgren, "Two Examples of Ordinary Language Criticism: Reading Conant Reading </w:t>
      </w:r>
      <w:proofErr w:type="spellStart"/>
      <w:r w:rsidRPr="00EF5258">
        <w:rPr>
          <w:rFonts w:ascii="Helvetica Neue" w:eastAsia="Times New Roman" w:hAnsi="Helvetica Neue" w:cs="Times New Roman"/>
          <w:color w:val="2D3B45"/>
          <w:lang w:val="en-US" w:eastAsia="sv-SE"/>
        </w:rPr>
        <w:t>Rorty</w:t>
      </w:r>
      <w:proofErr w:type="spellEnd"/>
      <w:r w:rsidRPr="00EF5258">
        <w:rPr>
          <w:rFonts w:ascii="Helvetica Neue" w:eastAsia="Times New Roman" w:hAnsi="Helvetica Neue" w:cs="Times New Roman"/>
          <w:color w:val="2D3B45"/>
          <w:lang w:val="en-US" w:eastAsia="sv-SE"/>
        </w:rPr>
        <w:t xml:space="preserve"> Reading Orwell - Interpretation at the Intersection of Philosophy and Literature" (</w:t>
      </w:r>
      <w:proofErr w:type="spellStart"/>
      <w:r w:rsidRPr="00EF5258">
        <w:rPr>
          <w:rFonts w:ascii="Helvetica Neue" w:eastAsia="Times New Roman" w:hAnsi="Helvetica Neue" w:cs="Times New Roman"/>
          <w:color w:val="2D3B45"/>
          <w:lang w:val="en-US" w:eastAsia="sv-SE"/>
        </w:rPr>
        <w:t>tillhandahålls</w:t>
      </w:r>
      <w:proofErr w:type="spellEnd"/>
      <w:r w:rsidRPr="00EF5258">
        <w:rPr>
          <w:rFonts w:ascii="Helvetica Neue" w:eastAsia="Times New Roman" w:hAnsi="Helvetica Neue" w:cs="Times New Roman"/>
          <w:color w:val="2D3B45"/>
          <w:lang w:val="en-US" w:eastAsia="sv-SE"/>
        </w:rPr>
        <w:t>),</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"Nineteen Eighty-Four, Totalitarian Lived Skepticism, and Unlearning How to Love" (</w:t>
      </w:r>
      <w:proofErr w:type="spellStart"/>
      <w:r w:rsidRPr="00EF5258">
        <w:rPr>
          <w:rFonts w:ascii="Helvetica Neue" w:eastAsia="Times New Roman" w:hAnsi="Helvetica Neue" w:cs="Times New Roman"/>
          <w:color w:val="2D3B45"/>
          <w:lang w:val="en-US" w:eastAsia="sv-SE"/>
        </w:rPr>
        <w:t>tillhandahålls</w:t>
      </w:r>
      <w:proofErr w:type="spellEnd"/>
      <w:r w:rsidRPr="00EF5258">
        <w:rPr>
          <w:rFonts w:ascii="Helvetica Neue" w:eastAsia="Times New Roman" w:hAnsi="Helvetica Neue" w:cs="Times New Roman"/>
          <w:color w:val="2D3B45"/>
          <w:lang w:val="en-US" w:eastAsia="sv-SE"/>
        </w:rPr>
        <w:t>)</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w:t>
      </w:r>
    </w:p>
    <w:p w:rsidR="00EF5258" w:rsidRPr="00EF5258" w:rsidRDefault="00EF5258" w:rsidP="00EF5258">
      <w:pPr>
        <w:shd w:val="clear" w:color="auto" w:fill="FFFFFF"/>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Diskussionsfrågor</w:t>
      </w:r>
    </w:p>
    <w:p w:rsidR="00EF5258" w:rsidRPr="00EF5258" w:rsidRDefault="00EF5258" w:rsidP="00EF5258">
      <w:pPr>
        <w:shd w:val="clear" w:color="auto" w:fill="FFFFFF"/>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1/ Hurdan är berättartekniken i </w:t>
      </w:r>
      <w:proofErr w:type="spellStart"/>
      <w:r w:rsidRPr="00EF5258">
        <w:rPr>
          <w:rFonts w:ascii="Helvetica Neue" w:eastAsia="Times New Roman" w:hAnsi="Helvetica Neue" w:cs="Times New Roman"/>
          <w:i/>
          <w:iCs/>
          <w:color w:val="2D3B45"/>
          <w:lang w:eastAsia="sv-SE"/>
        </w:rPr>
        <w:t>Nineteen</w:t>
      </w:r>
      <w:proofErr w:type="spellEnd"/>
      <w:r w:rsidRPr="00EF5258">
        <w:rPr>
          <w:rFonts w:ascii="Helvetica Neue" w:eastAsia="Times New Roman" w:hAnsi="Helvetica Neue" w:cs="Times New Roman"/>
          <w:i/>
          <w:iCs/>
          <w:color w:val="2D3B45"/>
          <w:lang w:eastAsia="sv-SE"/>
        </w:rPr>
        <w:t xml:space="preserve"> </w:t>
      </w:r>
      <w:proofErr w:type="spellStart"/>
      <w:r w:rsidRPr="00EF5258">
        <w:rPr>
          <w:rFonts w:ascii="Helvetica Neue" w:eastAsia="Times New Roman" w:hAnsi="Helvetica Neue" w:cs="Times New Roman"/>
          <w:i/>
          <w:iCs/>
          <w:color w:val="2D3B45"/>
          <w:lang w:eastAsia="sv-SE"/>
        </w:rPr>
        <w:t>Eighty-Four</w:t>
      </w:r>
      <w:proofErr w:type="spellEnd"/>
      <w:r w:rsidRPr="00EF5258">
        <w:rPr>
          <w:rFonts w:ascii="Helvetica Neue" w:eastAsia="Times New Roman" w:hAnsi="Helvetica Neue" w:cs="Times New Roman"/>
          <w:color w:val="2D3B45"/>
          <w:lang w:eastAsia="sv-SE"/>
        </w:rPr>
        <w:t>? Vilka är nyckelpunkterna i romanens intrig?</w:t>
      </w:r>
    </w:p>
    <w:p w:rsidR="00EF5258" w:rsidRPr="00EF5258" w:rsidRDefault="00EF5258" w:rsidP="00EF5258">
      <w:pPr>
        <w:shd w:val="clear" w:color="auto" w:fill="FFFFFF"/>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    2/ Vilka är </w:t>
      </w:r>
      <w:proofErr w:type="spellStart"/>
      <w:r w:rsidRPr="00EF5258">
        <w:rPr>
          <w:rFonts w:ascii="Helvetica Neue" w:eastAsia="Times New Roman" w:hAnsi="Helvetica Neue" w:cs="Times New Roman"/>
          <w:color w:val="2D3B45"/>
          <w:lang w:eastAsia="sv-SE"/>
        </w:rPr>
        <w:t>OLC:s</w:t>
      </w:r>
      <w:proofErr w:type="spellEnd"/>
      <w:r w:rsidRPr="00EF5258">
        <w:rPr>
          <w:rFonts w:ascii="Helvetica Neue" w:eastAsia="Times New Roman" w:hAnsi="Helvetica Neue" w:cs="Times New Roman"/>
          <w:color w:val="2D3B45"/>
          <w:lang w:eastAsia="sv-SE"/>
        </w:rPr>
        <w:t xml:space="preserve"> grundläggande utgångspunkter och analysriktningar?</w:t>
      </w:r>
    </w:p>
    <w:p w:rsidR="00EF5258" w:rsidRPr="00EF5258" w:rsidRDefault="00EF5258" w:rsidP="00EF5258">
      <w:pPr>
        <w:shd w:val="clear" w:color="auto" w:fill="FFFFFF"/>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    3/ Hur skiljer sig </w:t>
      </w:r>
      <w:proofErr w:type="spellStart"/>
      <w:r w:rsidRPr="00EF5258">
        <w:rPr>
          <w:rFonts w:ascii="Helvetica Neue" w:eastAsia="Times New Roman" w:hAnsi="Helvetica Neue" w:cs="Times New Roman"/>
          <w:color w:val="2D3B45"/>
          <w:lang w:eastAsia="sv-SE"/>
        </w:rPr>
        <w:t>OLC</w:t>
      </w:r>
      <w:proofErr w:type="spellEnd"/>
      <w:r w:rsidRPr="00EF5258">
        <w:rPr>
          <w:rFonts w:ascii="Helvetica Neue" w:eastAsia="Times New Roman" w:hAnsi="Helvetica Neue" w:cs="Times New Roman"/>
          <w:color w:val="2D3B45"/>
          <w:lang w:eastAsia="sv-SE"/>
        </w:rPr>
        <w:t xml:space="preserve"> från nykritiken?</w:t>
      </w:r>
    </w:p>
    <w:p w:rsidR="00EF5258" w:rsidRPr="00EF5258" w:rsidRDefault="00EF5258" w:rsidP="00EF5258">
      <w:pPr>
        <w:shd w:val="clear" w:color="auto" w:fill="FFFFFF"/>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xml:space="preserve">    4/ Ger </w:t>
      </w:r>
      <w:proofErr w:type="spellStart"/>
      <w:r w:rsidRPr="00EF5258">
        <w:rPr>
          <w:rFonts w:ascii="Helvetica Neue" w:eastAsia="Times New Roman" w:hAnsi="Helvetica Neue" w:cs="Times New Roman"/>
          <w:color w:val="2D3B45"/>
          <w:lang w:eastAsia="sv-SE"/>
        </w:rPr>
        <w:t>OLC</w:t>
      </w:r>
      <w:proofErr w:type="spellEnd"/>
      <w:r w:rsidRPr="00EF5258">
        <w:rPr>
          <w:rFonts w:ascii="Helvetica Neue" w:eastAsia="Times New Roman" w:hAnsi="Helvetica Neue" w:cs="Times New Roman"/>
          <w:color w:val="2D3B45"/>
          <w:lang w:eastAsia="sv-SE"/>
        </w:rPr>
        <w:t xml:space="preserve"> oss någon metod eller metodologisk vägledning?</w:t>
      </w:r>
    </w:p>
    <w:p w:rsidR="00EF5258" w:rsidRPr="00EF5258" w:rsidRDefault="00EF5258" w:rsidP="00EF5258">
      <w:pPr>
        <w:shd w:val="clear" w:color="auto" w:fill="FFFFFF"/>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5/ Vilka tidigare behandlade teoretiska och metodologiska utgångspunkter kunde berika läsningen av </w:t>
      </w:r>
      <w:proofErr w:type="spellStart"/>
      <w:r w:rsidRPr="00EF5258">
        <w:rPr>
          <w:rFonts w:ascii="Helvetica Neue" w:eastAsia="Times New Roman" w:hAnsi="Helvetica Neue" w:cs="Times New Roman"/>
          <w:i/>
          <w:iCs/>
          <w:color w:val="2D3B45"/>
          <w:lang w:eastAsia="sv-SE"/>
        </w:rPr>
        <w:t>Nineteen</w:t>
      </w:r>
      <w:proofErr w:type="spellEnd"/>
      <w:r w:rsidRPr="00EF5258">
        <w:rPr>
          <w:rFonts w:ascii="Helvetica Neue" w:eastAsia="Times New Roman" w:hAnsi="Helvetica Neue" w:cs="Times New Roman"/>
          <w:i/>
          <w:iCs/>
          <w:color w:val="2D3B45"/>
          <w:lang w:eastAsia="sv-SE"/>
        </w:rPr>
        <w:t xml:space="preserve"> </w:t>
      </w:r>
      <w:proofErr w:type="spellStart"/>
      <w:r w:rsidRPr="00EF5258">
        <w:rPr>
          <w:rFonts w:ascii="Helvetica Neue" w:eastAsia="Times New Roman" w:hAnsi="Helvetica Neue" w:cs="Times New Roman"/>
          <w:i/>
          <w:iCs/>
          <w:color w:val="2D3B45"/>
          <w:lang w:eastAsia="sv-SE"/>
        </w:rPr>
        <w:t>Eighty-Four</w:t>
      </w:r>
      <w:proofErr w:type="spellEnd"/>
      <w:r w:rsidRPr="00EF5258">
        <w:rPr>
          <w:rFonts w:ascii="Helvetica Neue" w:eastAsia="Times New Roman" w:hAnsi="Helvetica Neue" w:cs="Times New Roman"/>
          <w:color w:val="2D3B45"/>
          <w:lang w:eastAsia="sv-SE"/>
        </w:rPr>
        <w:t xml:space="preserve"> enligt dig? Skulle - och i så fall på vilket sätt - en sådan läsning krocka med </w:t>
      </w:r>
      <w:proofErr w:type="spellStart"/>
      <w:r w:rsidRPr="00EF5258">
        <w:rPr>
          <w:rFonts w:ascii="Helvetica Neue" w:eastAsia="Times New Roman" w:hAnsi="Helvetica Neue" w:cs="Times New Roman"/>
          <w:color w:val="2D3B45"/>
          <w:lang w:eastAsia="sv-SE"/>
        </w:rPr>
        <w:t>OLC:s</w:t>
      </w:r>
      <w:proofErr w:type="spellEnd"/>
      <w:r w:rsidRPr="00EF5258">
        <w:rPr>
          <w:rFonts w:ascii="Helvetica Neue" w:eastAsia="Times New Roman" w:hAnsi="Helvetica Neue" w:cs="Times New Roman"/>
          <w:color w:val="2D3B45"/>
          <w:lang w:eastAsia="sv-SE"/>
        </w:rPr>
        <w:t xml:space="preserve"> utgångspunkter? Skulle den inte behöva - och varför inte i så fall - krocka med </w:t>
      </w:r>
      <w:proofErr w:type="spellStart"/>
      <w:r w:rsidRPr="00EF5258">
        <w:rPr>
          <w:rFonts w:ascii="Helvetica Neue" w:eastAsia="Times New Roman" w:hAnsi="Helvetica Neue" w:cs="Times New Roman"/>
          <w:color w:val="2D3B45"/>
          <w:lang w:eastAsia="sv-SE"/>
        </w:rPr>
        <w:t>OLC:s</w:t>
      </w:r>
      <w:proofErr w:type="spellEnd"/>
      <w:r w:rsidRPr="00EF5258">
        <w:rPr>
          <w:rFonts w:ascii="Helvetica Neue" w:eastAsia="Times New Roman" w:hAnsi="Helvetica Neue" w:cs="Times New Roman"/>
          <w:color w:val="2D3B45"/>
          <w:lang w:eastAsia="sv-SE"/>
        </w:rPr>
        <w:t xml:space="preserve"> utgångspunkter?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MÖTE 10</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lang w:eastAsia="sv-SE"/>
        </w:rPr>
        <w:t>Samlande diskussion av litteraturvetenskapliga metoder</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xml:space="preserve">TYSON, </w:t>
      </w:r>
      <w:proofErr w:type="spellStart"/>
      <w:r w:rsidRPr="00EF5258">
        <w:rPr>
          <w:rFonts w:ascii="Helvetica Neue" w:eastAsia="Times New Roman" w:hAnsi="Helvetica Neue" w:cs="Times New Roman"/>
          <w:color w:val="2D3B45"/>
          <w:lang w:val="en-US" w:eastAsia="sv-SE"/>
        </w:rPr>
        <w:t>kap</w:t>
      </w:r>
      <w:proofErr w:type="spellEnd"/>
      <w:r w:rsidRPr="00EF5258">
        <w:rPr>
          <w:rFonts w:ascii="Helvetica Neue" w:eastAsia="Times New Roman" w:hAnsi="Helvetica Neue" w:cs="Times New Roman"/>
          <w:color w:val="2D3B45"/>
          <w:lang w:val="en-US" w:eastAsia="sv-SE"/>
        </w:rPr>
        <w:t>.   1 Everything you wanted to know about critical theory …</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xml:space="preserve">TYSON, </w:t>
      </w:r>
      <w:proofErr w:type="spellStart"/>
      <w:r w:rsidRPr="00EF5258">
        <w:rPr>
          <w:rFonts w:ascii="Helvetica Neue" w:eastAsia="Times New Roman" w:hAnsi="Helvetica Neue" w:cs="Times New Roman"/>
          <w:color w:val="2D3B45"/>
          <w:lang w:val="en-US" w:eastAsia="sv-SE"/>
        </w:rPr>
        <w:t>kap</w:t>
      </w:r>
      <w:proofErr w:type="spellEnd"/>
      <w:r w:rsidRPr="00EF5258">
        <w:rPr>
          <w:rFonts w:ascii="Helvetica Neue" w:eastAsia="Times New Roman" w:hAnsi="Helvetica Neue" w:cs="Times New Roman"/>
          <w:color w:val="2D3B45"/>
          <w:lang w:val="en-US" w:eastAsia="sv-SE"/>
        </w:rPr>
        <w:t>. 11 Gaining an overview</w:t>
      </w:r>
    </w:p>
    <w:p w:rsidR="00EF5258" w:rsidRPr="00EF5258" w:rsidRDefault="00EF5258" w:rsidP="00EF5258">
      <w:pPr>
        <w:spacing w:before="180" w:after="180"/>
        <w:rPr>
          <w:rFonts w:ascii="Helvetica Neue" w:eastAsia="Times New Roman" w:hAnsi="Helvetica Neue" w:cs="Times New Roman"/>
          <w:color w:val="2D3B45"/>
          <w:lang w:val="en-US" w:eastAsia="sv-SE"/>
        </w:rPr>
      </w:pPr>
      <w:r w:rsidRPr="00EF5258">
        <w:rPr>
          <w:rFonts w:ascii="Helvetica Neue" w:eastAsia="Times New Roman" w:hAnsi="Helvetica Neue" w:cs="Times New Roman"/>
          <w:color w:val="2D3B45"/>
          <w:lang w:val="en-US" w:eastAsia="sv-SE"/>
        </w:rPr>
        <w:t xml:space="preserve">BARRY, </w:t>
      </w:r>
      <w:proofErr w:type="spellStart"/>
      <w:r w:rsidRPr="00EF5258">
        <w:rPr>
          <w:rFonts w:ascii="Helvetica Neue" w:eastAsia="Times New Roman" w:hAnsi="Helvetica Neue" w:cs="Times New Roman"/>
          <w:color w:val="2D3B45"/>
          <w:lang w:val="en-US" w:eastAsia="sv-SE"/>
        </w:rPr>
        <w:t>kap</w:t>
      </w:r>
      <w:proofErr w:type="spellEnd"/>
      <w:r w:rsidRPr="00EF5258">
        <w:rPr>
          <w:rFonts w:ascii="Helvetica Neue" w:eastAsia="Times New Roman" w:hAnsi="Helvetica Neue" w:cs="Times New Roman"/>
          <w:color w:val="2D3B45"/>
          <w:lang w:val="en-US" w:eastAsia="sv-SE"/>
        </w:rPr>
        <w:t xml:space="preserve">.   1 Theory before ’theory’, </w:t>
      </w:r>
      <w:proofErr w:type="spellStart"/>
      <w:r w:rsidRPr="00EF5258">
        <w:rPr>
          <w:rFonts w:ascii="Helvetica Neue" w:eastAsia="Times New Roman" w:hAnsi="Helvetica Neue" w:cs="Times New Roman"/>
          <w:color w:val="2D3B45"/>
          <w:lang w:val="en-US" w:eastAsia="sv-SE"/>
        </w:rPr>
        <w:t>ssk</w:t>
      </w:r>
      <w:proofErr w:type="spellEnd"/>
      <w:r w:rsidRPr="00EF5258">
        <w:rPr>
          <w:rFonts w:ascii="Helvetica Neue" w:eastAsia="Times New Roman" w:hAnsi="Helvetica Neue" w:cs="Times New Roman"/>
          <w:color w:val="2D3B45"/>
          <w:lang w:val="en-US" w:eastAsia="sv-SE"/>
        </w:rPr>
        <w:t xml:space="preserve"> s. 19–23 </w:t>
      </w:r>
      <w:proofErr w:type="spellStart"/>
      <w:r w:rsidRPr="00EF5258">
        <w:rPr>
          <w:rFonts w:ascii="Helvetica Neue" w:eastAsia="Times New Roman" w:hAnsi="Helvetica Neue" w:cs="Times New Roman"/>
          <w:color w:val="2D3B45"/>
          <w:lang w:val="en-US" w:eastAsia="sv-SE"/>
        </w:rPr>
        <w:t>och</w:t>
      </w:r>
      <w:proofErr w:type="spellEnd"/>
      <w:r w:rsidRPr="00EF5258">
        <w:rPr>
          <w:rFonts w:ascii="Helvetica Neue" w:eastAsia="Times New Roman" w:hAnsi="Helvetica Neue" w:cs="Times New Roman"/>
          <w:color w:val="2D3B45"/>
          <w:lang w:val="en-US" w:eastAsia="sv-SE"/>
        </w:rPr>
        <w:t xml:space="preserve"> 34–38</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lang w:val="en-US" w:eastAsia="sv-SE"/>
        </w:rPr>
        <w:t>                </w:t>
      </w:r>
      <w:r w:rsidRPr="00EF5258">
        <w:rPr>
          <w:rFonts w:ascii="Helvetica Neue" w:eastAsia="Times New Roman" w:hAnsi="Helvetica Neue" w:cs="Times New Roman"/>
          <w:color w:val="2D3B45"/>
          <w:lang w:eastAsia="sv-SE"/>
        </w:rPr>
        <w:t xml:space="preserve">kap. 15 </w:t>
      </w:r>
      <w:proofErr w:type="spellStart"/>
      <w:r w:rsidRPr="00EF5258">
        <w:rPr>
          <w:rFonts w:ascii="Helvetica Neue" w:eastAsia="Times New Roman" w:hAnsi="Helvetica Neue" w:cs="Times New Roman"/>
          <w:color w:val="2D3B45"/>
          <w:lang w:eastAsia="sv-SE"/>
        </w:rPr>
        <w:t>Theory</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after</w:t>
      </w:r>
      <w:proofErr w:type="spellEnd"/>
      <w:r w:rsidRPr="00EF5258">
        <w:rPr>
          <w:rFonts w:ascii="Helvetica Neue" w:eastAsia="Times New Roman" w:hAnsi="Helvetica Neue" w:cs="Times New Roman"/>
          <w:color w:val="2D3B45"/>
          <w:lang w:eastAsia="sv-SE"/>
        </w:rPr>
        <w:t xml:space="preserve"> ’</w:t>
      </w:r>
      <w:proofErr w:type="spellStart"/>
      <w:r w:rsidRPr="00EF5258">
        <w:rPr>
          <w:rFonts w:ascii="Helvetica Neue" w:eastAsia="Times New Roman" w:hAnsi="Helvetica Neue" w:cs="Times New Roman"/>
          <w:color w:val="2D3B45"/>
          <w:lang w:eastAsia="sv-SE"/>
        </w:rPr>
        <w:t>theory</w:t>
      </w:r>
      <w:proofErr w:type="spellEnd"/>
      <w:r w:rsidRPr="00EF5258">
        <w:rPr>
          <w:rFonts w:ascii="Helvetica Neue" w:eastAsia="Times New Roman" w:hAnsi="Helvetica Neue" w:cs="Times New Roman"/>
          <w:color w:val="2D3B45"/>
          <w:lang w:eastAsia="sv-SE"/>
        </w:rPr>
        <w:t>’</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Diskussionsfrågor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1/ Hur kan de litteraturvetenskapliga metoder som vi har diskuterat indelas i grupper? Gör åtminstone två olika indelningar baserade på olika kriterier och beakta synpunkterna hos Tyson, kap. 1 och 11, och hos Barry, kap. 1.</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2/ Vilka är de nyaste rörelserna enligt Barry, kap. 15? Hur påverkar de helhetsbilden av de metoder som vi har diskuterat?</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3/ Hur kan de nyaste rörelserna påverka analysen av </w:t>
      </w:r>
      <w:r w:rsidRPr="00EF5258">
        <w:rPr>
          <w:rFonts w:ascii="Helvetica Neue" w:eastAsia="Times New Roman" w:hAnsi="Helvetica Neue" w:cs="Times New Roman"/>
          <w:i/>
          <w:iCs/>
          <w:color w:val="2D3B45"/>
          <w:lang w:eastAsia="sv-SE"/>
        </w:rPr>
        <w:t xml:space="preserve">The </w:t>
      </w:r>
      <w:proofErr w:type="spellStart"/>
      <w:r w:rsidRPr="00EF5258">
        <w:rPr>
          <w:rFonts w:ascii="Helvetica Neue" w:eastAsia="Times New Roman" w:hAnsi="Helvetica Neue" w:cs="Times New Roman"/>
          <w:i/>
          <w:iCs/>
          <w:color w:val="2D3B45"/>
          <w:lang w:eastAsia="sv-SE"/>
        </w:rPr>
        <w:t>Great</w:t>
      </w:r>
      <w:proofErr w:type="spellEnd"/>
      <w:r w:rsidRPr="00EF5258">
        <w:rPr>
          <w:rFonts w:ascii="Helvetica Neue" w:eastAsia="Times New Roman" w:hAnsi="Helvetica Neue" w:cs="Times New Roman"/>
          <w:i/>
          <w:iCs/>
          <w:color w:val="2D3B45"/>
          <w:lang w:eastAsia="sv-SE"/>
        </w:rPr>
        <w:t xml:space="preserve"> Gatsby </w:t>
      </w:r>
      <w:r w:rsidRPr="00EF5258">
        <w:rPr>
          <w:rFonts w:ascii="Helvetica Neue" w:eastAsia="Times New Roman" w:hAnsi="Helvetica Neue" w:cs="Times New Roman"/>
          <w:color w:val="2D3B45"/>
          <w:lang w:eastAsia="sv-SE"/>
        </w:rPr>
        <w:t>och hur kan de fruktbart samspela med en eller några av de tidigare tillämpade metoderna?</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lastRenderedPageBreak/>
        <w:t>    4/ Hur kan de nyaste rörelserna påverka analysen av Kafkas ”Förvandlingen” eller Lidmans </w:t>
      </w:r>
      <w:r w:rsidRPr="00EF5258">
        <w:rPr>
          <w:rFonts w:ascii="Helvetica Neue" w:eastAsia="Times New Roman" w:hAnsi="Helvetica Neue" w:cs="Times New Roman"/>
          <w:i/>
          <w:iCs/>
          <w:color w:val="2D3B45"/>
          <w:lang w:eastAsia="sv-SE"/>
        </w:rPr>
        <w:t>Regnspiran</w:t>
      </w:r>
      <w:r w:rsidRPr="00EF5258">
        <w:rPr>
          <w:rFonts w:ascii="Helvetica Neue" w:eastAsia="Times New Roman" w:hAnsi="Helvetica Neue" w:cs="Times New Roman"/>
          <w:color w:val="2D3B45"/>
          <w:lang w:eastAsia="sv-SE"/>
        </w:rPr>
        <w:t>, </w:t>
      </w:r>
      <w:r w:rsidRPr="00EF5258">
        <w:rPr>
          <w:rFonts w:ascii="Helvetica Neue" w:eastAsia="Times New Roman" w:hAnsi="Helvetica Neue" w:cs="Times New Roman"/>
          <w:i/>
          <w:iCs/>
          <w:color w:val="2D3B45"/>
          <w:lang w:eastAsia="sv-SE"/>
        </w:rPr>
        <w:t>Bära mistel</w:t>
      </w:r>
      <w:r w:rsidRPr="00EF5258">
        <w:rPr>
          <w:rFonts w:ascii="Helvetica Neue" w:eastAsia="Times New Roman" w:hAnsi="Helvetica Neue" w:cs="Times New Roman"/>
          <w:color w:val="2D3B45"/>
          <w:lang w:eastAsia="sv-SE"/>
        </w:rPr>
        <w:t> eller Orwells </w:t>
      </w:r>
      <w:proofErr w:type="spellStart"/>
      <w:r w:rsidRPr="00EF5258">
        <w:rPr>
          <w:rFonts w:ascii="Helvetica Neue" w:eastAsia="Times New Roman" w:hAnsi="Helvetica Neue" w:cs="Times New Roman"/>
          <w:i/>
          <w:iCs/>
          <w:color w:val="2D3B45"/>
          <w:lang w:eastAsia="sv-SE"/>
        </w:rPr>
        <w:t>Nineteen</w:t>
      </w:r>
      <w:proofErr w:type="spellEnd"/>
      <w:r w:rsidRPr="00EF5258">
        <w:rPr>
          <w:rFonts w:ascii="Helvetica Neue" w:eastAsia="Times New Roman" w:hAnsi="Helvetica Neue" w:cs="Times New Roman"/>
          <w:i/>
          <w:iCs/>
          <w:color w:val="2D3B45"/>
          <w:lang w:eastAsia="sv-SE"/>
        </w:rPr>
        <w:t xml:space="preserve"> </w:t>
      </w:r>
      <w:proofErr w:type="spellStart"/>
      <w:r w:rsidRPr="00EF5258">
        <w:rPr>
          <w:rFonts w:ascii="Helvetica Neue" w:eastAsia="Times New Roman" w:hAnsi="Helvetica Neue" w:cs="Times New Roman"/>
          <w:i/>
          <w:iCs/>
          <w:color w:val="2D3B45"/>
          <w:lang w:eastAsia="sv-SE"/>
        </w:rPr>
        <w:t>Eighty-Four</w:t>
      </w:r>
      <w:proofErr w:type="spellEnd"/>
      <w:r w:rsidRPr="00EF5258">
        <w:rPr>
          <w:rFonts w:ascii="Helvetica Neue" w:eastAsia="Times New Roman" w:hAnsi="Helvetica Neue" w:cs="Times New Roman"/>
          <w:i/>
          <w:iCs/>
          <w:color w:val="2D3B45"/>
          <w:lang w:eastAsia="sv-SE"/>
        </w:rPr>
        <w:t> </w:t>
      </w:r>
      <w:r w:rsidRPr="00EF5258">
        <w:rPr>
          <w:rFonts w:ascii="Helvetica Neue" w:eastAsia="Times New Roman" w:hAnsi="Helvetica Neue" w:cs="Times New Roman"/>
          <w:color w:val="2D3B45"/>
          <w:lang w:eastAsia="sv-SE"/>
        </w:rPr>
        <w:t>och hur kan de fruktbart samspela med en eller några av de tidigare tillämpade metoderna? </w:t>
      </w:r>
      <w:r w:rsidRPr="00EF5258">
        <w:rPr>
          <w:rFonts w:ascii="Helvetica Neue" w:eastAsia="Times New Roman" w:hAnsi="Helvetica Neue" w:cs="Times New Roman"/>
          <w:i/>
          <w:iCs/>
          <w:color w:val="2D3B45"/>
          <w:lang w:eastAsia="sv-SE"/>
        </w:rPr>
        <w:t> </w:t>
      </w:r>
      <w:r w:rsidRPr="00EF5258">
        <w:rPr>
          <w:rFonts w:ascii="Helvetica Neue" w:eastAsia="Times New Roman" w:hAnsi="Helvetica Neue" w:cs="Times New Roman"/>
          <w:color w:val="2D3B45"/>
          <w:lang w:eastAsia="sv-SE"/>
        </w:rPr>
        <w:t>Välj ett av de tre verken som analysexempel.</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5/ Vilka metoder känns intressantast att själv tillämpa, t.ex. i B-uppsatsen? Varför just denna metod eller dessa metoder?</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HEMTENTAMEN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 xml:space="preserve">Lämnas ut tisdagen den 21 mars </w:t>
      </w:r>
      <w:proofErr w:type="spellStart"/>
      <w:r w:rsidRPr="00EF5258">
        <w:rPr>
          <w:rFonts w:ascii="Helvetica Neue" w:eastAsia="Times New Roman" w:hAnsi="Helvetica Neue" w:cs="Times New Roman"/>
          <w:b/>
          <w:bCs/>
          <w:color w:val="2D3B45"/>
          <w:sz w:val="28"/>
          <w:szCs w:val="28"/>
          <w:lang w:eastAsia="sv-SE"/>
        </w:rPr>
        <w:t>kl</w:t>
      </w:r>
      <w:proofErr w:type="spellEnd"/>
      <w:r w:rsidRPr="00EF5258">
        <w:rPr>
          <w:rFonts w:ascii="Helvetica Neue" w:eastAsia="Times New Roman" w:hAnsi="Helvetica Neue" w:cs="Times New Roman"/>
          <w:b/>
          <w:bCs/>
          <w:color w:val="2D3B45"/>
          <w:sz w:val="28"/>
          <w:szCs w:val="28"/>
          <w:lang w:eastAsia="sv-SE"/>
        </w:rPr>
        <w:t xml:space="preserve"> 09.00</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color w:val="2D3B45"/>
          <w:sz w:val="28"/>
          <w:szCs w:val="28"/>
          <w:lang w:eastAsia="sv-SE"/>
        </w:rPr>
        <w:t xml:space="preserve">Lämnas in fredagen den 24 mars </w:t>
      </w:r>
      <w:proofErr w:type="spellStart"/>
      <w:r w:rsidRPr="00EF5258">
        <w:rPr>
          <w:rFonts w:ascii="Helvetica Neue" w:eastAsia="Times New Roman" w:hAnsi="Helvetica Neue" w:cs="Times New Roman"/>
          <w:b/>
          <w:bCs/>
          <w:color w:val="2D3B45"/>
          <w:sz w:val="28"/>
          <w:szCs w:val="28"/>
          <w:lang w:eastAsia="sv-SE"/>
        </w:rPr>
        <w:t>kl</w:t>
      </w:r>
      <w:proofErr w:type="spellEnd"/>
      <w:r w:rsidRPr="00EF5258">
        <w:rPr>
          <w:rFonts w:ascii="Helvetica Neue" w:eastAsia="Times New Roman" w:hAnsi="Helvetica Neue" w:cs="Times New Roman"/>
          <w:b/>
          <w:bCs/>
          <w:color w:val="2D3B45"/>
          <w:sz w:val="28"/>
          <w:szCs w:val="28"/>
          <w:lang w:eastAsia="sv-SE"/>
        </w:rPr>
        <w:t xml:space="preserve"> 16.00</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b/>
          <w:bCs/>
          <w:i/>
          <w:iCs/>
          <w:color w:val="2D3B45"/>
          <w:lang w:eastAsia="sv-SE"/>
        </w:rPr>
        <w:t> </w:t>
      </w:r>
    </w:p>
    <w:p w:rsidR="00EF5258" w:rsidRPr="00EF5258" w:rsidRDefault="00EF5258" w:rsidP="00EF5258">
      <w:pPr>
        <w:spacing w:before="180" w:after="180"/>
        <w:rPr>
          <w:rFonts w:ascii="Helvetica Neue" w:eastAsia="Times New Roman" w:hAnsi="Helvetica Neue" w:cs="Times New Roman"/>
          <w:color w:val="2D3B45"/>
          <w:lang w:eastAsia="sv-SE"/>
        </w:rPr>
      </w:pPr>
      <w:r w:rsidRPr="00EF5258">
        <w:rPr>
          <w:rFonts w:ascii="Helvetica Neue" w:eastAsia="Times New Roman" w:hAnsi="Helvetica Neue" w:cs="Times New Roman"/>
          <w:color w:val="2D3B45"/>
          <w:lang w:eastAsia="sv-SE"/>
        </w:rPr>
        <w:t> </w:t>
      </w:r>
    </w:p>
    <w:p w:rsidR="00EF5258" w:rsidRPr="00EF5258" w:rsidRDefault="00EF5258" w:rsidP="00EF5258">
      <w:pPr>
        <w:rPr>
          <w:rFonts w:ascii="Times New Roman" w:eastAsia="Times New Roman" w:hAnsi="Times New Roman" w:cs="Times New Roman"/>
          <w:lang w:eastAsia="sv-SE"/>
        </w:rPr>
      </w:pPr>
    </w:p>
    <w:p w:rsidR="00160502" w:rsidRPr="0031515C" w:rsidRDefault="00160502">
      <w:pPr>
        <w:rPr>
          <w:i/>
        </w:rPr>
      </w:pPr>
    </w:p>
    <w:sectPr w:rsidR="00160502" w:rsidRPr="0031515C" w:rsidSect="00301ABC">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381" w:rsidRDefault="008B2381" w:rsidP="00126DF4">
      <w:r>
        <w:separator/>
      </w:r>
    </w:p>
  </w:endnote>
  <w:endnote w:type="continuationSeparator" w:id="0">
    <w:p w:rsidR="008B2381" w:rsidRDefault="008B2381" w:rsidP="0012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2058466351"/>
      <w:docPartObj>
        <w:docPartGallery w:val="Page Numbers (Bottom of Page)"/>
        <w:docPartUnique/>
      </w:docPartObj>
    </w:sdtPr>
    <w:sdtContent>
      <w:p w:rsidR="00126DF4" w:rsidRDefault="00126DF4" w:rsidP="00394417">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126DF4" w:rsidRDefault="00126DF4" w:rsidP="00126DF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214198660"/>
      <w:docPartObj>
        <w:docPartGallery w:val="Page Numbers (Bottom of Page)"/>
        <w:docPartUnique/>
      </w:docPartObj>
    </w:sdtPr>
    <w:sdtContent>
      <w:p w:rsidR="00126DF4" w:rsidRDefault="00126DF4" w:rsidP="00394417">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rsidR="00126DF4" w:rsidRDefault="00126DF4" w:rsidP="00126DF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381" w:rsidRDefault="008B2381" w:rsidP="00126DF4">
      <w:r>
        <w:separator/>
      </w:r>
    </w:p>
  </w:footnote>
  <w:footnote w:type="continuationSeparator" w:id="0">
    <w:p w:rsidR="008B2381" w:rsidRDefault="008B2381" w:rsidP="00126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02"/>
    <w:rsid w:val="00126DF4"/>
    <w:rsid w:val="00160502"/>
    <w:rsid w:val="00301ABC"/>
    <w:rsid w:val="0031515C"/>
    <w:rsid w:val="00616ADB"/>
    <w:rsid w:val="00753931"/>
    <w:rsid w:val="008B2381"/>
    <w:rsid w:val="009F3D7C"/>
    <w:rsid w:val="00EA2A08"/>
    <w:rsid w:val="00EF52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167B5D2"/>
  <w14:defaultImageDpi w14:val="32767"/>
  <w15:chartTrackingRefBased/>
  <w15:docId w15:val="{55D28D1D-8A96-984B-9B0C-3F6997E7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26DF4"/>
    <w:pPr>
      <w:tabs>
        <w:tab w:val="center" w:pos="4536"/>
        <w:tab w:val="right" w:pos="9072"/>
      </w:tabs>
    </w:pPr>
  </w:style>
  <w:style w:type="character" w:customStyle="1" w:styleId="SidfotChar">
    <w:name w:val="Sidfot Char"/>
    <w:basedOn w:val="Standardstycketeckensnitt"/>
    <w:link w:val="Sidfot"/>
    <w:uiPriority w:val="99"/>
    <w:rsid w:val="00126DF4"/>
  </w:style>
  <w:style w:type="character" w:styleId="Sidnummer">
    <w:name w:val="page number"/>
    <w:basedOn w:val="Standardstycketeckensnitt"/>
    <w:uiPriority w:val="99"/>
    <w:semiHidden/>
    <w:unhideWhenUsed/>
    <w:rsid w:val="00126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8157">
      <w:bodyDiv w:val="1"/>
      <w:marLeft w:val="0"/>
      <w:marRight w:val="0"/>
      <w:marTop w:val="0"/>
      <w:marBottom w:val="0"/>
      <w:divBdr>
        <w:top w:val="none" w:sz="0" w:space="0" w:color="auto"/>
        <w:left w:val="none" w:sz="0" w:space="0" w:color="auto"/>
        <w:bottom w:val="none" w:sz="0" w:space="0" w:color="auto"/>
        <w:right w:val="none" w:sz="0" w:space="0" w:color="auto"/>
      </w:divBdr>
      <w:divsChild>
        <w:div w:id="493372151">
          <w:marLeft w:val="0"/>
          <w:marRight w:val="0"/>
          <w:marTop w:val="0"/>
          <w:marBottom w:val="0"/>
          <w:divBdr>
            <w:top w:val="none" w:sz="0" w:space="0" w:color="auto"/>
            <w:left w:val="none" w:sz="0" w:space="0" w:color="auto"/>
            <w:bottom w:val="none" w:sz="0" w:space="0" w:color="auto"/>
            <w:right w:val="none" w:sz="0" w:space="0" w:color="auto"/>
          </w:divBdr>
          <w:divsChild>
            <w:div w:id="64449411">
              <w:marLeft w:val="1260"/>
              <w:marRight w:val="0"/>
              <w:marTop w:val="0"/>
              <w:marBottom w:val="0"/>
              <w:divBdr>
                <w:top w:val="none" w:sz="0" w:space="0" w:color="auto"/>
                <w:left w:val="none" w:sz="0" w:space="0" w:color="auto"/>
                <w:bottom w:val="none" w:sz="0" w:space="0" w:color="auto"/>
                <w:right w:val="none" w:sz="0" w:space="0" w:color="auto"/>
              </w:divBdr>
              <w:divsChild>
                <w:div w:id="260913653">
                  <w:marLeft w:val="2880"/>
                  <w:marRight w:val="0"/>
                  <w:marTop w:val="0"/>
                  <w:marBottom w:val="0"/>
                  <w:divBdr>
                    <w:top w:val="none" w:sz="0" w:space="0" w:color="auto"/>
                    <w:left w:val="none" w:sz="0" w:space="0" w:color="auto"/>
                    <w:bottom w:val="none" w:sz="0" w:space="0" w:color="auto"/>
                    <w:right w:val="none" w:sz="0" w:space="0" w:color="auto"/>
                  </w:divBdr>
                  <w:divsChild>
                    <w:div w:id="943729337">
                      <w:marLeft w:val="0"/>
                      <w:marRight w:val="0"/>
                      <w:marTop w:val="0"/>
                      <w:marBottom w:val="0"/>
                      <w:divBdr>
                        <w:top w:val="none" w:sz="0" w:space="0" w:color="auto"/>
                        <w:left w:val="none" w:sz="0" w:space="0" w:color="auto"/>
                        <w:bottom w:val="none" w:sz="0" w:space="0" w:color="auto"/>
                        <w:right w:val="none" w:sz="0" w:space="0" w:color="auto"/>
                      </w:divBdr>
                      <w:divsChild>
                        <w:div w:id="2093162443">
                          <w:marLeft w:val="0"/>
                          <w:marRight w:val="0"/>
                          <w:marTop w:val="0"/>
                          <w:marBottom w:val="0"/>
                          <w:divBdr>
                            <w:top w:val="none" w:sz="0" w:space="0" w:color="auto"/>
                            <w:left w:val="none" w:sz="0" w:space="0" w:color="auto"/>
                            <w:bottom w:val="none" w:sz="0" w:space="0" w:color="auto"/>
                            <w:right w:val="none" w:sz="0" w:space="0" w:color="auto"/>
                          </w:divBdr>
                          <w:divsChild>
                            <w:div w:id="1314405006">
                              <w:marLeft w:val="0"/>
                              <w:marRight w:val="0"/>
                              <w:marTop w:val="0"/>
                              <w:marBottom w:val="0"/>
                              <w:divBdr>
                                <w:top w:val="none" w:sz="0" w:space="0" w:color="auto"/>
                                <w:left w:val="none" w:sz="0" w:space="0" w:color="auto"/>
                                <w:bottom w:val="none" w:sz="0" w:space="0" w:color="auto"/>
                                <w:right w:val="none" w:sz="0" w:space="0" w:color="auto"/>
                              </w:divBdr>
                              <w:divsChild>
                                <w:div w:id="884802638">
                                  <w:marLeft w:val="0"/>
                                  <w:marRight w:val="0"/>
                                  <w:marTop w:val="0"/>
                                  <w:marBottom w:val="0"/>
                                  <w:divBdr>
                                    <w:top w:val="none" w:sz="0" w:space="0" w:color="auto"/>
                                    <w:left w:val="none" w:sz="0" w:space="0" w:color="auto"/>
                                    <w:bottom w:val="none" w:sz="0" w:space="0" w:color="auto"/>
                                    <w:right w:val="none" w:sz="0" w:space="0" w:color="auto"/>
                                  </w:divBdr>
                                  <w:divsChild>
                                    <w:div w:id="1487746070">
                                      <w:marLeft w:val="0"/>
                                      <w:marRight w:val="0"/>
                                      <w:marTop w:val="0"/>
                                      <w:marBottom w:val="0"/>
                                      <w:divBdr>
                                        <w:top w:val="none" w:sz="0" w:space="0" w:color="auto"/>
                                        <w:left w:val="none" w:sz="0" w:space="0" w:color="auto"/>
                                        <w:bottom w:val="none" w:sz="0" w:space="0" w:color="auto"/>
                                        <w:right w:val="none" w:sz="0" w:space="0" w:color="auto"/>
                                      </w:divBdr>
                                    </w:div>
                                  </w:divsChild>
                                </w:div>
                                <w:div w:id="635263505">
                                  <w:marLeft w:val="0"/>
                                  <w:marRight w:val="0"/>
                                  <w:marTop w:val="0"/>
                                  <w:marBottom w:val="0"/>
                                  <w:divBdr>
                                    <w:top w:val="none" w:sz="0" w:space="0" w:color="auto"/>
                                    <w:left w:val="none" w:sz="0" w:space="0" w:color="auto"/>
                                    <w:bottom w:val="none" w:sz="0" w:space="0" w:color="auto"/>
                                    <w:right w:val="none" w:sz="0" w:space="0" w:color="auto"/>
                                  </w:divBdr>
                                  <w:divsChild>
                                    <w:div w:id="1818721613">
                                      <w:marLeft w:val="0"/>
                                      <w:marRight w:val="0"/>
                                      <w:marTop w:val="0"/>
                                      <w:marBottom w:val="0"/>
                                      <w:divBdr>
                                        <w:top w:val="none" w:sz="0" w:space="0" w:color="auto"/>
                                        <w:left w:val="none" w:sz="0" w:space="0" w:color="auto"/>
                                        <w:bottom w:val="none" w:sz="0" w:space="0" w:color="auto"/>
                                        <w:right w:val="none" w:sz="0" w:space="0" w:color="auto"/>
                                      </w:divBdr>
                                      <w:divsChild>
                                        <w:div w:id="1634364246">
                                          <w:marLeft w:val="0"/>
                                          <w:marRight w:val="0"/>
                                          <w:marTop w:val="0"/>
                                          <w:marBottom w:val="0"/>
                                          <w:divBdr>
                                            <w:top w:val="none" w:sz="0" w:space="0" w:color="auto"/>
                                            <w:left w:val="none" w:sz="0" w:space="0" w:color="auto"/>
                                            <w:bottom w:val="none" w:sz="0" w:space="0" w:color="auto"/>
                                            <w:right w:val="none" w:sz="0" w:space="0" w:color="auto"/>
                                          </w:divBdr>
                                          <w:divsChild>
                                            <w:div w:id="674065795">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389463">
      <w:bodyDiv w:val="1"/>
      <w:marLeft w:val="0"/>
      <w:marRight w:val="0"/>
      <w:marTop w:val="0"/>
      <w:marBottom w:val="0"/>
      <w:divBdr>
        <w:top w:val="none" w:sz="0" w:space="0" w:color="auto"/>
        <w:left w:val="none" w:sz="0" w:space="0" w:color="auto"/>
        <w:bottom w:val="none" w:sz="0" w:space="0" w:color="auto"/>
        <w:right w:val="none" w:sz="0" w:space="0" w:color="auto"/>
      </w:divBdr>
      <w:divsChild>
        <w:div w:id="167141571">
          <w:marLeft w:val="0"/>
          <w:marRight w:val="0"/>
          <w:marTop w:val="0"/>
          <w:marBottom w:val="0"/>
          <w:divBdr>
            <w:top w:val="none" w:sz="0" w:space="0" w:color="auto"/>
            <w:left w:val="none" w:sz="0" w:space="0" w:color="auto"/>
            <w:bottom w:val="none" w:sz="0" w:space="0" w:color="auto"/>
            <w:right w:val="none" w:sz="0" w:space="0" w:color="auto"/>
          </w:divBdr>
          <w:divsChild>
            <w:div w:id="96171797">
              <w:marLeft w:val="1260"/>
              <w:marRight w:val="0"/>
              <w:marTop w:val="0"/>
              <w:marBottom w:val="0"/>
              <w:divBdr>
                <w:top w:val="none" w:sz="0" w:space="0" w:color="auto"/>
                <w:left w:val="none" w:sz="0" w:space="0" w:color="auto"/>
                <w:bottom w:val="none" w:sz="0" w:space="0" w:color="auto"/>
                <w:right w:val="none" w:sz="0" w:space="0" w:color="auto"/>
              </w:divBdr>
              <w:divsChild>
                <w:div w:id="1230193362">
                  <w:marLeft w:val="2880"/>
                  <w:marRight w:val="0"/>
                  <w:marTop w:val="0"/>
                  <w:marBottom w:val="0"/>
                  <w:divBdr>
                    <w:top w:val="none" w:sz="0" w:space="0" w:color="auto"/>
                    <w:left w:val="none" w:sz="0" w:space="0" w:color="auto"/>
                    <w:bottom w:val="none" w:sz="0" w:space="0" w:color="auto"/>
                    <w:right w:val="none" w:sz="0" w:space="0" w:color="auto"/>
                  </w:divBdr>
                  <w:divsChild>
                    <w:div w:id="867568326">
                      <w:marLeft w:val="0"/>
                      <w:marRight w:val="0"/>
                      <w:marTop w:val="0"/>
                      <w:marBottom w:val="0"/>
                      <w:divBdr>
                        <w:top w:val="none" w:sz="0" w:space="0" w:color="auto"/>
                        <w:left w:val="none" w:sz="0" w:space="0" w:color="auto"/>
                        <w:bottom w:val="none" w:sz="0" w:space="0" w:color="auto"/>
                        <w:right w:val="none" w:sz="0" w:space="0" w:color="auto"/>
                      </w:divBdr>
                      <w:divsChild>
                        <w:div w:id="127016013">
                          <w:marLeft w:val="0"/>
                          <w:marRight w:val="0"/>
                          <w:marTop w:val="0"/>
                          <w:marBottom w:val="0"/>
                          <w:divBdr>
                            <w:top w:val="none" w:sz="0" w:space="0" w:color="auto"/>
                            <w:left w:val="none" w:sz="0" w:space="0" w:color="auto"/>
                            <w:bottom w:val="none" w:sz="0" w:space="0" w:color="auto"/>
                            <w:right w:val="none" w:sz="0" w:space="0" w:color="auto"/>
                          </w:divBdr>
                          <w:divsChild>
                            <w:div w:id="2078162291">
                              <w:marLeft w:val="0"/>
                              <w:marRight w:val="0"/>
                              <w:marTop w:val="0"/>
                              <w:marBottom w:val="0"/>
                              <w:divBdr>
                                <w:top w:val="none" w:sz="0" w:space="0" w:color="auto"/>
                                <w:left w:val="none" w:sz="0" w:space="0" w:color="auto"/>
                                <w:bottom w:val="none" w:sz="0" w:space="0" w:color="auto"/>
                                <w:right w:val="none" w:sz="0" w:space="0" w:color="auto"/>
                              </w:divBdr>
                              <w:divsChild>
                                <w:div w:id="793600802">
                                  <w:marLeft w:val="0"/>
                                  <w:marRight w:val="0"/>
                                  <w:marTop w:val="0"/>
                                  <w:marBottom w:val="0"/>
                                  <w:divBdr>
                                    <w:top w:val="none" w:sz="0" w:space="0" w:color="auto"/>
                                    <w:left w:val="none" w:sz="0" w:space="0" w:color="auto"/>
                                    <w:bottom w:val="none" w:sz="0" w:space="0" w:color="auto"/>
                                    <w:right w:val="none" w:sz="0" w:space="0" w:color="auto"/>
                                  </w:divBdr>
                                  <w:divsChild>
                                    <w:div w:id="518131184">
                                      <w:marLeft w:val="0"/>
                                      <w:marRight w:val="0"/>
                                      <w:marTop w:val="0"/>
                                      <w:marBottom w:val="0"/>
                                      <w:divBdr>
                                        <w:top w:val="none" w:sz="0" w:space="0" w:color="auto"/>
                                        <w:left w:val="none" w:sz="0" w:space="0" w:color="auto"/>
                                        <w:bottom w:val="none" w:sz="0" w:space="0" w:color="auto"/>
                                        <w:right w:val="none" w:sz="0" w:space="0" w:color="auto"/>
                                      </w:divBdr>
                                    </w:div>
                                  </w:divsChild>
                                </w:div>
                                <w:div w:id="792747721">
                                  <w:marLeft w:val="0"/>
                                  <w:marRight w:val="0"/>
                                  <w:marTop w:val="0"/>
                                  <w:marBottom w:val="0"/>
                                  <w:divBdr>
                                    <w:top w:val="none" w:sz="0" w:space="0" w:color="auto"/>
                                    <w:left w:val="none" w:sz="0" w:space="0" w:color="auto"/>
                                    <w:bottom w:val="none" w:sz="0" w:space="0" w:color="auto"/>
                                    <w:right w:val="none" w:sz="0" w:space="0" w:color="auto"/>
                                  </w:divBdr>
                                  <w:divsChild>
                                    <w:div w:id="1148590680">
                                      <w:marLeft w:val="0"/>
                                      <w:marRight w:val="0"/>
                                      <w:marTop w:val="0"/>
                                      <w:marBottom w:val="0"/>
                                      <w:divBdr>
                                        <w:top w:val="none" w:sz="0" w:space="0" w:color="auto"/>
                                        <w:left w:val="none" w:sz="0" w:space="0" w:color="auto"/>
                                        <w:bottom w:val="none" w:sz="0" w:space="0" w:color="auto"/>
                                        <w:right w:val="none" w:sz="0" w:space="0" w:color="auto"/>
                                      </w:divBdr>
                                      <w:divsChild>
                                        <w:div w:id="334843047">
                                          <w:marLeft w:val="0"/>
                                          <w:marRight w:val="0"/>
                                          <w:marTop w:val="0"/>
                                          <w:marBottom w:val="0"/>
                                          <w:divBdr>
                                            <w:top w:val="none" w:sz="0" w:space="0" w:color="auto"/>
                                            <w:left w:val="none" w:sz="0" w:space="0" w:color="auto"/>
                                            <w:bottom w:val="none" w:sz="0" w:space="0" w:color="auto"/>
                                            <w:right w:val="none" w:sz="0" w:space="0" w:color="auto"/>
                                          </w:divBdr>
                                          <w:divsChild>
                                            <w:div w:id="78658080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250302">
      <w:bodyDiv w:val="1"/>
      <w:marLeft w:val="0"/>
      <w:marRight w:val="0"/>
      <w:marTop w:val="0"/>
      <w:marBottom w:val="0"/>
      <w:divBdr>
        <w:top w:val="none" w:sz="0" w:space="0" w:color="auto"/>
        <w:left w:val="none" w:sz="0" w:space="0" w:color="auto"/>
        <w:bottom w:val="none" w:sz="0" w:space="0" w:color="auto"/>
        <w:right w:val="none" w:sz="0" w:space="0" w:color="auto"/>
      </w:divBdr>
      <w:divsChild>
        <w:div w:id="1770420925">
          <w:marLeft w:val="0"/>
          <w:marRight w:val="0"/>
          <w:marTop w:val="0"/>
          <w:marBottom w:val="0"/>
          <w:divBdr>
            <w:top w:val="none" w:sz="0" w:space="0" w:color="auto"/>
            <w:left w:val="none" w:sz="0" w:space="0" w:color="auto"/>
            <w:bottom w:val="none" w:sz="0" w:space="0" w:color="auto"/>
            <w:right w:val="none" w:sz="0" w:space="0" w:color="auto"/>
          </w:divBdr>
          <w:divsChild>
            <w:div w:id="1636519390">
              <w:marLeft w:val="1260"/>
              <w:marRight w:val="0"/>
              <w:marTop w:val="0"/>
              <w:marBottom w:val="0"/>
              <w:divBdr>
                <w:top w:val="none" w:sz="0" w:space="0" w:color="auto"/>
                <w:left w:val="none" w:sz="0" w:space="0" w:color="auto"/>
                <w:bottom w:val="none" w:sz="0" w:space="0" w:color="auto"/>
                <w:right w:val="none" w:sz="0" w:space="0" w:color="auto"/>
              </w:divBdr>
              <w:divsChild>
                <w:div w:id="440221586">
                  <w:marLeft w:val="2880"/>
                  <w:marRight w:val="0"/>
                  <w:marTop w:val="0"/>
                  <w:marBottom w:val="0"/>
                  <w:divBdr>
                    <w:top w:val="none" w:sz="0" w:space="0" w:color="auto"/>
                    <w:left w:val="none" w:sz="0" w:space="0" w:color="auto"/>
                    <w:bottom w:val="none" w:sz="0" w:space="0" w:color="auto"/>
                    <w:right w:val="none" w:sz="0" w:space="0" w:color="auto"/>
                  </w:divBdr>
                  <w:divsChild>
                    <w:div w:id="2135711528">
                      <w:marLeft w:val="0"/>
                      <w:marRight w:val="0"/>
                      <w:marTop w:val="0"/>
                      <w:marBottom w:val="0"/>
                      <w:divBdr>
                        <w:top w:val="none" w:sz="0" w:space="0" w:color="auto"/>
                        <w:left w:val="none" w:sz="0" w:space="0" w:color="auto"/>
                        <w:bottom w:val="none" w:sz="0" w:space="0" w:color="auto"/>
                        <w:right w:val="none" w:sz="0" w:space="0" w:color="auto"/>
                      </w:divBdr>
                      <w:divsChild>
                        <w:div w:id="308554788">
                          <w:marLeft w:val="0"/>
                          <w:marRight w:val="0"/>
                          <w:marTop w:val="0"/>
                          <w:marBottom w:val="0"/>
                          <w:divBdr>
                            <w:top w:val="none" w:sz="0" w:space="0" w:color="auto"/>
                            <w:left w:val="none" w:sz="0" w:space="0" w:color="auto"/>
                            <w:bottom w:val="none" w:sz="0" w:space="0" w:color="auto"/>
                            <w:right w:val="none" w:sz="0" w:space="0" w:color="auto"/>
                          </w:divBdr>
                          <w:divsChild>
                            <w:div w:id="1709647031">
                              <w:marLeft w:val="0"/>
                              <w:marRight w:val="0"/>
                              <w:marTop w:val="0"/>
                              <w:marBottom w:val="0"/>
                              <w:divBdr>
                                <w:top w:val="none" w:sz="0" w:space="0" w:color="auto"/>
                                <w:left w:val="none" w:sz="0" w:space="0" w:color="auto"/>
                                <w:bottom w:val="none" w:sz="0" w:space="0" w:color="auto"/>
                                <w:right w:val="none" w:sz="0" w:space="0" w:color="auto"/>
                              </w:divBdr>
                              <w:divsChild>
                                <w:div w:id="234631151">
                                  <w:marLeft w:val="0"/>
                                  <w:marRight w:val="0"/>
                                  <w:marTop w:val="0"/>
                                  <w:marBottom w:val="0"/>
                                  <w:divBdr>
                                    <w:top w:val="none" w:sz="0" w:space="0" w:color="auto"/>
                                    <w:left w:val="none" w:sz="0" w:space="0" w:color="auto"/>
                                    <w:bottom w:val="none" w:sz="0" w:space="0" w:color="auto"/>
                                    <w:right w:val="none" w:sz="0" w:space="0" w:color="auto"/>
                                  </w:divBdr>
                                  <w:divsChild>
                                    <w:div w:id="1091662993">
                                      <w:marLeft w:val="0"/>
                                      <w:marRight w:val="0"/>
                                      <w:marTop w:val="0"/>
                                      <w:marBottom w:val="0"/>
                                      <w:divBdr>
                                        <w:top w:val="none" w:sz="0" w:space="0" w:color="auto"/>
                                        <w:left w:val="none" w:sz="0" w:space="0" w:color="auto"/>
                                        <w:bottom w:val="none" w:sz="0" w:space="0" w:color="auto"/>
                                        <w:right w:val="none" w:sz="0" w:space="0" w:color="auto"/>
                                      </w:divBdr>
                                    </w:div>
                                  </w:divsChild>
                                </w:div>
                                <w:div w:id="1759866350">
                                  <w:marLeft w:val="0"/>
                                  <w:marRight w:val="0"/>
                                  <w:marTop w:val="0"/>
                                  <w:marBottom w:val="0"/>
                                  <w:divBdr>
                                    <w:top w:val="none" w:sz="0" w:space="0" w:color="auto"/>
                                    <w:left w:val="none" w:sz="0" w:space="0" w:color="auto"/>
                                    <w:bottom w:val="none" w:sz="0" w:space="0" w:color="auto"/>
                                    <w:right w:val="none" w:sz="0" w:space="0" w:color="auto"/>
                                  </w:divBdr>
                                  <w:divsChild>
                                    <w:div w:id="1252857830">
                                      <w:marLeft w:val="0"/>
                                      <w:marRight w:val="0"/>
                                      <w:marTop w:val="0"/>
                                      <w:marBottom w:val="0"/>
                                      <w:divBdr>
                                        <w:top w:val="none" w:sz="0" w:space="0" w:color="auto"/>
                                        <w:left w:val="none" w:sz="0" w:space="0" w:color="auto"/>
                                        <w:bottom w:val="none" w:sz="0" w:space="0" w:color="auto"/>
                                        <w:right w:val="none" w:sz="0" w:space="0" w:color="auto"/>
                                      </w:divBdr>
                                      <w:divsChild>
                                        <w:div w:id="2057927931">
                                          <w:marLeft w:val="0"/>
                                          <w:marRight w:val="0"/>
                                          <w:marTop w:val="0"/>
                                          <w:marBottom w:val="0"/>
                                          <w:divBdr>
                                            <w:top w:val="none" w:sz="0" w:space="0" w:color="auto"/>
                                            <w:left w:val="none" w:sz="0" w:space="0" w:color="auto"/>
                                            <w:bottom w:val="none" w:sz="0" w:space="0" w:color="auto"/>
                                            <w:right w:val="none" w:sz="0" w:space="0" w:color="auto"/>
                                          </w:divBdr>
                                          <w:divsChild>
                                            <w:div w:id="1971864510">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sala.instructure.com/courses/74867/files/3926204/download?download_frd=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geborg.Lofgren@littvet" TargetMode="External"/><Relationship Id="rId12" Type="http://schemas.openxmlformats.org/officeDocument/2006/relationships/hyperlink" Target="https://uppsala.instructure.com/courses/74867/files/3926165/download?download_frd=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orsten.pettersson@littvet.uu.se" TargetMode="External"/><Relationship Id="rId11" Type="http://schemas.openxmlformats.org/officeDocument/2006/relationships/hyperlink" Target="https://uppsala.instructure.com/courses/74867/files/3926165?wrap=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uppsala.instructure.com/courses/74867/files/4238680?wrap=1" TargetMode="External"/><Relationship Id="rId4" Type="http://schemas.openxmlformats.org/officeDocument/2006/relationships/footnotes" Target="footnotes.xml"/><Relationship Id="rId9" Type="http://schemas.openxmlformats.org/officeDocument/2006/relationships/hyperlink" Target="https://uppsala.instructure.com/courses/74867/files/3926167?wrap=1"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2524</Words>
  <Characters>13382</Characters>
  <Application>Microsoft Office Word</Application>
  <DocSecurity>0</DocSecurity>
  <Lines>111</Lines>
  <Paragraphs>31</Paragraphs>
  <ScaleCrop>false</ScaleCrop>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Löfgren</dc:creator>
  <cp:keywords/>
  <dc:description/>
  <cp:lastModifiedBy>Ingeborg Löfgren</cp:lastModifiedBy>
  <cp:revision>4</cp:revision>
  <cp:lastPrinted>2023-01-03T12:56:00Z</cp:lastPrinted>
  <dcterms:created xsi:type="dcterms:W3CDTF">2023-01-03T12:41:00Z</dcterms:created>
  <dcterms:modified xsi:type="dcterms:W3CDTF">2023-01-03T12:56:00Z</dcterms:modified>
</cp:coreProperties>
</file>