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2D7D" w:rsidRPr="00AA7659" w:rsidRDefault="00A13E1B" w:rsidP="00AA7659">
      <w:pPr>
        <w:rPr>
          <w:rFonts w:ascii="Garamond" w:hAnsi="Garamond"/>
          <w:sz w:val="28"/>
          <w:szCs w:val="24"/>
          <w:lang w:eastAsia="sv-SE"/>
        </w:rPr>
      </w:pPr>
      <w:r w:rsidRPr="003B2D7D">
        <w:rPr>
          <w:rFonts w:ascii="Garamond" w:hAnsi="Garamond"/>
          <w:sz w:val="28"/>
          <w:szCs w:val="24"/>
          <w:lang w:eastAsia="sv-SE"/>
        </w:rPr>
        <w:t>Skräck, spänning och sex: Populärlitteraturens genre</w:t>
      </w:r>
      <w:r w:rsidR="00443FAA">
        <w:rPr>
          <w:rFonts w:ascii="Garamond" w:hAnsi="Garamond"/>
          <w:sz w:val="28"/>
          <w:szCs w:val="24"/>
          <w:lang w:eastAsia="sv-SE"/>
        </w:rPr>
        <w:t>r</w:t>
      </w:r>
    </w:p>
    <w:p w:rsidR="00A13E1B" w:rsidRPr="001D44AD" w:rsidRDefault="003B2D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Detta är en lista på kursens litteratur. </w:t>
      </w:r>
      <w:r w:rsidR="002325D9">
        <w:rPr>
          <w:rFonts w:ascii="Garamond" w:hAnsi="Garamond" w:cs="Helvetica"/>
          <w:sz w:val="24"/>
          <w:shd w:val="clear" w:color="auto" w:fill="FFFFFF"/>
        </w:rPr>
        <w:t>Det går</w:t>
      </w:r>
      <w:r w:rsidR="002325D9" w:rsidRPr="002325D9">
        <w:rPr>
          <w:rFonts w:ascii="Garamond" w:hAnsi="Garamond" w:cs="Helvetica"/>
          <w:sz w:val="24"/>
          <w:shd w:val="clear" w:color="auto" w:fill="FFFFFF"/>
        </w:rPr>
        <w:t xml:space="preserve"> bra att välja vilken utgåva som finns att tillgå antingen via internetbokhandel, Bokbörsen eller bibliotek. Du väljer själv om du läser verket i svensk</w:t>
      </w:r>
      <w:r w:rsidR="00A336E3">
        <w:rPr>
          <w:rFonts w:ascii="Garamond" w:hAnsi="Garamond" w:cs="Helvetica"/>
          <w:sz w:val="24"/>
          <w:shd w:val="clear" w:color="auto" w:fill="FFFFFF"/>
        </w:rPr>
        <w:t xml:space="preserve"> översättning eller i original.</w:t>
      </w:r>
      <w:r w:rsidR="0005071D">
        <w:rPr>
          <w:rFonts w:ascii="Garamond" w:hAnsi="Garamond" w:cs="Helvetica"/>
          <w:sz w:val="24"/>
          <w:shd w:val="clear" w:color="auto" w:fill="FFFFFF"/>
        </w:rPr>
        <w:t xml:space="preserve"> Vissa texter finns dock bara att tillgå på engelska.</w:t>
      </w:r>
      <w:r w:rsidR="00507E18">
        <w:rPr>
          <w:rFonts w:ascii="Garamond" w:hAnsi="Garamond" w:cs="Helvetica"/>
          <w:sz w:val="24"/>
          <w:shd w:val="clear" w:color="auto" w:fill="FFFFFF"/>
        </w:rPr>
        <w:t xml:space="preserve"> Listan kan se mastig ut, men observera att över hälften av titlarna är noveller, som är ganska korta. </w:t>
      </w:r>
    </w:p>
    <w:p w:rsidR="003B2D7D" w:rsidRDefault="00A13E1B">
      <w:pPr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 </w:t>
      </w:r>
    </w:p>
    <w:p w:rsidR="005943AB" w:rsidRPr="005943AB" w:rsidRDefault="005943AB">
      <w:pPr>
        <w:rPr>
          <w:rFonts w:ascii="Garamond" w:hAnsi="Garamond"/>
          <w:b/>
          <w:sz w:val="24"/>
          <w:szCs w:val="24"/>
        </w:rPr>
      </w:pPr>
      <w:r w:rsidRPr="005943AB">
        <w:rPr>
          <w:rFonts w:ascii="Garamond" w:hAnsi="Garamond"/>
          <w:b/>
          <w:sz w:val="24"/>
          <w:szCs w:val="24"/>
        </w:rPr>
        <w:t>Intro</w:t>
      </w:r>
    </w:p>
    <w:p w:rsidR="005943AB" w:rsidRDefault="00AA36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Ulf Boëthius, </w:t>
      </w:r>
      <w:r w:rsidR="005943AB">
        <w:rPr>
          <w:rFonts w:ascii="Garamond" w:hAnsi="Garamond"/>
          <w:sz w:val="24"/>
          <w:szCs w:val="24"/>
        </w:rPr>
        <w:t xml:space="preserve">”Populärlitteraturen – finns den?”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5943AB" w:rsidRPr="006836AD" w:rsidRDefault="00AA36AA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Nicola </w:t>
      </w:r>
      <w:proofErr w:type="spellStart"/>
      <w:r>
        <w:rPr>
          <w:rFonts w:ascii="Garamond" w:hAnsi="Garamond"/>
          <w:sz w:val="24"/>
          <w:szCs w:val="24"/>
        </w:rPr>
        <w:t>Humble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5943AB">
        <w:rPr>
          <w:rFonts w:ascii="Garamond" w:hAnsi="Garamond"/>
          <w:sz w:val="24"/>
          <w:szCs w:val="24"/>
        </w:rPr>
        <w:t xml:space="preserve">”Populärlitteraturens läsare”,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 xml:space="preserve">Brott, kärlek, främmande världar. </w:t>
      </w:r>
      <w:r w:rsidR="00B63E90" w:rsidRPr="006836AD">
        <w:rPr>
          <w:rFonts w:ascii="Garamond" w:hAnsi="Garamond"/>
          <w:i/>
          <w:sz w:val="24"/>
          <w:szCs w:val="24"/>
          <w:lang w:val="en-US"/>
        </w:rPr>
        <w:t xml:space="preserve">Texter om </w:t>
      </w:r>
      <w:proofErr w:type="spellStart"/>
      <w:r w:rsidR="00B63E90" w:rsidRPr="006836AD">
        <w:rPr>
          <w:rFonts w:ascii="Garamond" w:hAnsi="Garamond"/>
          <w:i/>
          <w:sz w:val="24"/>
          <w:szCs w:val="24"/>
          <w:lang w:val="en-US"/>
        </w:rPr>
        <w:t>populärlitteratur</w:t>
      </w:r>
      <w:proofErr w:type="spellEnd"/>
      <w:r w:rsidR="00B63E90" w:rsidRPr="006836AD">
        <w:rPr>
          <w:rFonts w:ascii="Garamond" w:hAnsi="Garamond"/>
          <w:sz w:val="24"/>
          <w:szCs w:val="24"/>
          <w:lang w:val="en-US"/>
        </w:rPr>
        <w:t xml:space="preserve"> (2015), red. Dag </w:t>
      </w:r>
      <w:proofErr w:type="spellStart"/>
      <w:r w:rsidR="00B63E90" w:rsidRPr="006836AD">
        <w:rPr>
          <w:rFonts w:ascii="Garamond" w:hAnsi="Garamond"/>
          <w:sz w:val="24"/>
          <w:szCs w:val="24"/>
          <w:lang w:val="en-US"/>
        </w:rPr>
        <w:t>Hedman</w:t>
      </w:r>
      <w:proofErr w:type="spellEnd"/>
      <w:r w:rsidR="00B63E90" w:rsidRPr="006836AD">
        <w:rPr>
          <w:rFonts w:ascii="Garamond" w:hAnsi="Garamond"/>
          <w:sz w:val="24"/>
          <w:szCs w:val="24"/>
          <w:lang w:val="en-US"/>
        </w:rPr>
        <w:t xml:space="preserve"> &amp; Jerry </w:t>
      </w:r>
      <w:proofErr w:type="spellStart"/>
      <w:r w:rsidR="00B63E90" w:rsidRPr="006836AD">
        <w:rPr>
          <w:rFonts w:ascii="Garamond" w:hAnsi="Garamond"/>
          <w:sz w:val="24"/>
          <w:szCs w:val="24"/>
          <w:lang w:val="en-US"/>
        </w:rPr>
        <w:t>Määttä</w:t>
      </w:r>
      <w:proofErr w:type="spellEnd"/>
    </w:p>
    <w:p w:rsidR="005943AB" w:rsidRPr="006836AD" w:rsidRDefault="005943AB">
      <w:pPr>
        <w:rPr>
          <w:rFonts w:ascii="Garamond" w:hAnsi="Garamond"/>
          <w:sz w:val="24"/>
          <w:szCs w:val="24"/>
          <w:lang w:val="en-US"/>
        </w:rPr>
      </w:pPr>
    </w:p>
    <w:p w:rsidR="003B2D7D" w:rsidRPr="006836AD" w:rsidRDefault="00F456BC">
      <w:pPr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6836AD">
        <w:rPr>
          <w:rFonts w:ascii="Garamond" w:hAnsi="Garamond"/>
          <w:b/>
          <w:sz w:val="24"/>
          <w:szCs w:val="24"/>
          <w:lang w:val="en-US"/>
        </w:rPr>
        <w:t>Kriminalfiktion</w:t>
      </w:r>
      <w:proofErr w:type="spellEnd"/>
    </w:p>
    <w:p w:rsidR="00A13E1B" w:rsidRPr="006836AD" w:rsidRDefault="00EC7E63" w:rsidP="003B2D7D">
      <w:pPr>
        <w:contextualSpacing/>
        <w:rPr>
          <w:rFonts w:ascii="Garamond" w:hAnsi="Garamond"/>
          <w:sz w:val="24"/>
          <w:szCs w:val="24"/>
          <w:lang w:val="en-US"/>
        </w:rPr>
      </w:pPr>
      <w:r w:rsidRPr="006836AD">
        <w:rPr>
          <w:rFonts w:ascii="Garamond" w:hAnsi="Garamond"/>
          <w:sz w:val="24"/>
          <w:szCs w:val="24"/>
          <w:lang w:val="en-US"/>
        </w:rPr>
        <w:t>Arthur Conan Doyle</w:t>
      </w:r>
      <w:proofErr w:type="gramStart"/>
      <w:r w:rsidR="00A13E1B" w:rsidRPr="006836AD">
        <w:rPr>
          <w:rFonts w:ascii="Garamond" w:hAnsi="Garamond"/>
          <w:sz w:val="24"/>
          <w:szCs w:val="24"/>
          <w:lang w:val="en-US"/>
        </w:rPr>
        <w:t>, ”</w:t>
      </w:r>
      <w:r w:rsidRPr="006836AD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6836AD">
        <w:rPr>
          <w:rFonts w:ascii="Garamond" w:hAnsi="Garamond"/>
          <w:sz w:val="24"/>
          <w:szCs w:val="24"/>
          <w:lang w:val="en-US"/>
        </w:rPr>
        <w:t xml:space="preserve"> Adventure of the Speckled Band</w:t>
      </w:r>
      <w:r w:rsidR="00A13E1B" w:rsidRPr="006836AD">
        <w:rPr>
          <w:rFonts w:ascii="Garamond" w:hAnsi="Garamond"/>
          <w:sz w:val="24"/>
          <w:szCs w:val="24"/>
          <w:lang w:val="en-US"/>
        </w:rPr>
        <w:t>”</w:t>
      </w:r>
      <w:r w:rsidR="001D44AD" w:rsidRPr="006836AD">
        <w:rPr>
          <w:rFonts w:ascii="Garamond" w:hAnsi="Garamond"/>
          <w:sz w:val="24"/>
          <w:szCs w:val="24"/>
          <w:lang w:val="en-US"/>
        </w:rPr>
        <w:t xml:space="preserve"> (1892)</w:t>
      </w:r>
    </w:p>
    <w:p w:rsidR="00A13E1B" w:rsidRPr="006836AD" w:rsidRDefault="00A13E1B" w:rsidP="003B2D7D">
      <w:pPr>
        <w:contextualSpacing/>
        <w:rPr>
          <w:rFonts w:ascii="Garamond" w:hAnsi="Garamond"/>
          <w:sz w:val="24"/>
          <w:szCs w:val="24"/>
          <w:lang w:val="en-US"/>
        </w:rPr>
      </w:pPr>
      <w:r w:rsidRPr="006836AD">
        <w:rPr>
          <w:rFonts w:ascii="Garamond" w:hAnsi="Garamond"/>
          <w:sz w:val="24"/>
          <w:szCs w:val="24"/>
          <w:lang w:val="en-US"/>
        </w:rPr>
        <w:t xml:space="preserve">Agatha Christie, </w:t>
      </w:r>
      <w:r w:rsidR="006836AD" w:rsidRPr="006836AD">
        <w:rPr>
          <w:rFonts w:ascii="Garamond" w:hAnsi="Garamond"/>
          <w:i/>
          <w:iCs/>
          <w:sz w:val="24"/>
          <w:szCs w:val="24"/>
          <w:lang w:val="en-US"/>
        </w:rPr>
        <w:t>Murder on the Orient Express</w:t>
      </w:r>
      <w:r w:rsidR="006836AD">
        <w:rPr>
          <w:rFonts w:ascii="Garamond" w:hAnsi="Garamond"/>
          <w:sz w:val="24"/>
          <w:szCs w:val="24"/>
          <w:lang w:val="en-US"/>
        </w:rPr>
        <w:t xml:space="preserve"> (1934)</w:t>
      </w:r>
    </w:p>
    <w:p w:rsidR="00A13E1B" w:rsidRPr="001D44AD" w:rsidRDefault="001D44AD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 </w:t>
      </w:r>
      <w:r w:rsidR="00A13E1B" w:rsidRPr="001D44AD">
        <w:rPr>
          <w:rFonts w:ascii="Garamond" w:hAnsi="Garamond"/>
          <w:sz w:val="24"/>
          <w:szCs w:val="24"/>
        </w:rPr>
        <w:t xml:space="preserve">Sjöwall </w:t>
      </w:r>
      <w:r>
        <w:rPr>
          <w:rFonts w:ascii="Garamond" w:hAnsi="Garamond"/>
          <w:sz w:val="24"/>
          <w:szCs w:val="24"/>
        </w:rPr>
        <w:t xml:space="preserve">och Per </w:t>
      </w:r>
      <w:r w:rsidR="00A13E1B" w:rsidRPr="001D44AD">
        <w:rPr>
          <w:rFonts w:ascii="Garamond" w:hAnsi="Garamond"/>
          <w:sz w:val="24"/>
          <w:szCs w:val="24"/>
        </w:rPr>
        <w:t xml:space="preserve">Wahlöö, </w:t>
      </w:r>
      <w:r w:rsidR="00A13E1B" w:rsidRPr="00D82B17">
        <w:rPr>
          <w:rFonts w:ascii="Garamond" w:hAnsi="Garamond"/>
          <w:i/>
          <w:sz w:val="24"/>
          <w:szCs w:val="24"/>
        </w:rPr>
        <w:t>Den vedervärdige mannen från Säffle</w:t>
      </w:r>
      <w:r w:rsidR="00D82B17">
        <w:rPr>
          <w:rFonts w:ascii="Garamond" w:hAnsi="Garamond"/>
          <w:sz w:val="24"/>
          <w:szCs w:val="24"/>
        </w:rPr>
        <w:t xml:space="preserve"> (1971)</w:t>
      </w:r>
    </w:p>
    <w:p w:rsidR="00A13E1B" w:rsidRDefault="00A13E1B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Jens Lapidus, </w:t>
      </w:r>
      <w:r w:rsidRPr="00D82B17">
        <w:rPr>
          <w:rFonts w:ascii="Garamond" w:hAnsi="Garamond"/>
          <w:i/>
          <w:sz w:val="24"/>
          <w:szCs w:val="24"/>
        </w:rPr>
        <w:t>Snabba cash</w:t>
      </w:r>
      <w:r w:rsidR="00D82B17">
        <w:rPr>
          <w:rFonts w:ascii="Garamond" w:hAnsi="Garamond"/>
          <w:i/>
          <w:sz w:val="24"/>
          <w:szCs w:val="24"/>
        </w:rPr>
        <w:t xml:space="preserve"> </w:t>
      </w:r>
      <w:r w:rsidR="00D82B17">
        <w:rPr>
          <w:rFonts w:ascii="Garamond" w:hAnsi="Garamond"/>
          <w:sz w:val="24"/>
          <w:szCs w:val="24"/>
        </w:rPr>
        <w:t>(2006)</w:t>
      </w:r>
    </w:p>
    <w:p w:rsidR="003B2D7D" w:rsidRDefault="003B2D7D" w:rsidP="003B2D7D">
      <w:pPr>
        <w:contextualSpacing/>
        <w:rPr>
          <w:rFonts w:ascii="Garamond" w:hAnsi="Garamond"/>
          <w:sz w:val="24"/>
          <w:szCs w:val="24"/>
        </w:rPr>
      </w:pPr>
    </w:p>
    <w:p w:rsidR="002A3D53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Lars </w:t>
      </w:r>
      <w:proofErr w:type="spellStart"/>
      <w:r>
        <w:rPr>
          <w:rFonts w:ascii="Garamond" w:hAnsi="Garamond"/>
          <w:sz w:val="24"/>
          <w:szCs w:val="24"/>
        </w:rPr>
        <w:t>Wendelius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2A3D53">
        <w:rPr>
          <w:rFonts w:ascii="Garamond" w:hAnsi="Garamond"/>
          <w:sz w:val="24"/>
          <w:szCs w:val="24"/>
        </w:rPr>
        <w:t>”Kriminalfiktionens former”,</w:t>
      </w:r>
      <w:r>
        <w:rPr>
          <w:rFonts w:ascii="Garamond" w:hAnsi="Garamond"/>
          <w:sz w:val="24"/>
          <w:szCs w:val="24"/>
        </w:rPr>
        <w:t xml:space="preserve"> i</w:t>
      </w:r>
      <w:r w:rsidR="002A3D53">
        <w:rPr>
          <w:rFonts w:ascii="Garamond" w:hAnsi="Garamond"/>
          <w:sz w:val="24"/>
          <w:szCs w:val="24"/>
        </w:rPr>
        <w:t xml:space="preserve"> </w:t>
      </w:r>
      <w:r w:rsidR="002A3D53" w:rsidRPr="00E46810">
        <w:rPr>
          <w:rFonts w:ascii="Garamond" w:hAnsi="Garamond"/>
          <w:i/>
          <w:sz w:val="24"/>
          <w:szCs w:val="24"/>
        </w:rPr>
        <w:t>Rationalitet och kaos</w:t>
      </w:r>
      <w:r w:rsidRPr="00E46810">
        <w:rPr>
          <w:rFonts w:ascii="Garamond" w:hAnsi="Garamond"/>
          <w:i/>
          <w:sz w:val="24"/>
          <w:szCs w:val="24"/>
        </w:rPr>
        <w:t>. Nedslag i svensk kriminalfiktion efter 1965</w:t>
      </w:r>
      <w:r>
        <w:rPr>
          <w:rFonts w:ascii="Garamond" w:hAnsi="Garamond"/>
          <w:sz w:val="24"/>
          <w:szCs w:val="24"/>
        </w:rPr>
        <w:t xml:space="preserve"> (1999)</w:t>
      </w:r>
      <w:r w:rsidR="00B63E90">
        <w:rPr>
          <w:rFonts w:ascii="Garamond" w:hAnsi="Garamond"/>
          <w:sz w:val="24"/>
          <w:szCs w:val="24"/>
        </w:rPr>
        <w:t xml:space="preserve"> </w:t>
      </w:r>
      <w:r w:rsidR="00F42D0B">
        <w:rPr>
          <w:rFonts w:ascii="Garamond" w:hAnsi="Garamond"/>
          <w:sz w:val="24"/>
          <w:szCs w:val="24"/>
        </w:rPr>
        <w:t>(digitalt kompendium)</w:t>
      </w:r>
    </w:p>
    <w:p w:rsidR="00FA5C1F" w:rsidRDefault="00E46810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Lars </w:t>
      </w:r>
      <w:proofErr w:type="spellStart"/>
      <w:r>
        <w:rPr>
          <w:rFonts w:ascii="Garamond" w:hAnsi="Garamond"/>
          <w:sz w:val="24"/>
          <w:szCs w:val="24"/>
        </w:rPr>
        <w:t>Wendelius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FA5C1F">
        <w:rPr>
          <w:rFonts w:ascii="Garamond" w:hAnsi="Garamond"/>
          <w:sz w:val="24"/>
          <w:szCs w:val="24"/>
        </w:rPr>
        <w:t xml:space="preserve">”’Mind </w:t>
      </w:r>
      <w:proofErr w:type="spellStart"/>
      <w:r w:rsidR="00FA5C1F">
        <w:rPr>
          <w:rFonts w:ascii="Garamond" w:hAnsi="Garamond"/>
          <w:sz w:val="24"/>
          <w:szCs w:val="24"/>
        </w:rPr>
        <w:t>you</w:t>
      </w:r>
      <w:proofErr w:type="spellEnd"/>
      <w:r w:rsidR="00FA5C1F">
        <w:rPr>
          <w:rFonts w:ascii="Garamond" w:hAnsi="Garamond"/>
          <w:sz w:val="24"/>
          <w:szCs w:val="24"/>
        </w:rPr>
        <w:t xml:space="preserve">, I still </w:t>
      </w:r>
      <w:proofErr w:type="spellStart"/>
      <w:r w:rsidR="00FA5C1F">
        <w:rPr>
          <w:rFonts w:ascii="Garamond" w:hAnsi="Garamond"/>
          <w:sz w:val="24"/>
          <w:szCs w:val="24"/>
        </w:rPr>
        <w:t>believe</w:t>
      </w:r>
      <w:proofErr w:type="spellEnd"/>
      <w:r w:rsidR="00FA5C1F">
        <w:rPr>
          <w:rFonts w:ascii="Garamond" w:hAnsi="Garamond"/>
          <w:sz w:val="24"/>
          <w:szCs w:val="24"/>
        </w:rPr>
        <w:t xml:space="preserve"> in </w:t>
      </w:r>
      <w:proofErr w:type="spellStart"/>
      <w:r w:rsidR="00FA5C1F">
        <w:rPr>
          <w:rFonts w:ascii="Garamond" w:hAnsi="Garamond"/>
          <w:sz w:val="24"/>
          <w:szCs w:val="24"/>
        </w:rPr>
        <w:t>democracy</w:t>
      </w:r>
      <w:proofErr w:type="spellEnd"/>
      <w:r w:rsidR="00FA5C1F">
        <w:rPr>
          <w:rFonts w:ascii="Garamond" w:hAnsi="Garamond"/>
          <w:sz w:val="24"/>
          <w:szCs w:val="24"/>
        </w:rPr>
        <w:t>’. Samhälle och politik i Agatha Christies kriminalromaner”</w:t>
      </w:r>
      <w:r>
        <w:rPr>
          <w:rFonts w:ascii="Garamond" w:hAnsi="Garamond"/>
          <w:sz w:val="24"/>
          <w:szCs w:val="24"/>
        </w:rPr>
        <w:t xml:space="preserve"> (2007)</w:t>
      </w:r>
      <w:r w:rsidR="00FA5C1F">
        <w:rPr>
          <w:rFonts w:ascii="Garamond" w:hAnsi="Garamond"/>
          <w:sz w:val="24"/>
          <w:szCs w:val="24"/>
        </w:rPr>
        <w:t xml:space="preserve">, </w:t>
      </w:r>
      <w:r w:rsidRPr="00E46810">
        <w:rPr>
          <w:rFonts w:ascii="Garamond" w:hAnsi="Garamond"/>
          <w:i/>
          <w:sz w:val="24"/>
          <w:szCs w:val="24"/>
        </w:rPr>
        <w:t>S</w:t>
      </w:r>
      <w:r w:rsidR="005943AB" w:rsidRPr="00E46810">
        <w:rPr>
          <w:rFonts w:ascii="Garamond" w:hAnsi="Garamond"/>
          <w:i/>
          <w:sz w:val="24"/>
          <w:szCs w:val="24"/>
        </w:rPr>
        <w:t>amlaren</w:t>
      </w:r>
      <w:r>
        <w:rPr>
          <w:rFonts w:ascii="Garamond" w:hAnsi="Garamond"/>
          <w:sz w:val="24"/>
          <w:szCs w:val="24"/>
        </w:rPr>
        <w:t xml:space="preserve"> (digitalt kompendium)</w:t>
      </w:r>
    </w:p>
    <w:p w:rsidR="00951F38" w:rsidRPr="00951F38" w:rsidRDefault="00951F38" w:rsidP="003B2D7D">
      <w:pPr>
        <w:contextualSpacing/>
        <w:rPr>
          <w:rFonts w:ascii="Garamond" w:hAnsi="Garamond" w:cs="Times New Roman"/>
          <w:color w:val="000000"/>
          <w:sz w:val="24"/>
          <w:szCs w:val="24"/>
        </w:rPr>
      </w:pPr>
      <w:r w:rsidRPr="00951F38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Sara </w:t>
      </w:r>
      <w:proofErr w:type="spellStart"/>
      <w:r w:rsidRPr="00951F38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Kärrholm</w:t>
      </w:r>
      <w:proofErr w:type="spellEnd"/>
      <w:r w:rsidRPr="00951F38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 xml:space="preserve">, ”Deckare och genus”, i Kerstin Bergman &amp; Sara </w:t>
      </w:r>
      <w:proofErr w:type="spellStart"/>
      <w:r w:rsidRPr="00951F38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Kärrholm</w:t>
      </w:r>
      <w:proofErr w:type="spellEnd"/>
      <w:r w:rsidRPr="00951F38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,</w:t>
      </w:r>
      <w:r w:rsidRPr="00951F38">
        <w:rPr>
          <w:rStyle w:val="apple-converted-space"/>
          <w:rFonts w:ascii="Garamond" w:hAnsi="Garamond" w:cs="Times New Roman"/>
          <w:color w:val="000000"/>
          <w:sz w:val="24"/>
          <w:szCs w:val="24"/>
          <w:shd w:val="clear" w:color="auto" w:fill="FFFFFF"/>
        </w:rPr>
        <w:t> </w:t>
      </w:r>
      <w:r w:rsidRPr="00951F38">
        <w:rPr>
          <w:rFonts w:ascii="Garamond" w:hAnsi="Garamond" w:cs="Times New Roman"/>
          <w:i/>
          <w:iCs/>
          <w:color w:val="000000"/>
          <w:sz w:val="24"/>
          <w:szCs w:val="24"/>
        </w:rPr>
        <w:t>Kriminallitteratur. Utveckling, genrer, perspektiv</w:t>
      </w:r>
      <w:r w:rsidRPr="00951F38">
        <w:rPr>
          <w:rFonts w:ascii="Garamond" w:hAnsi="Garamond" w:cs="Times New Roman"/>
          <w:color w:val="000000"/>
          <w:sz w:val="24"/>
          <w:szCs w:val="24"/>
        </w:rPr>
        <w:t>, Lund: Studentlitteratur, 2011, s. 186–202</w:t>
      </w:r>
    </w:p>
    <w:p w:rsidR="00FC28B6" w:rsidRDefault="00FC28B6" w:rsidP="003B2D7D">
      <w:pPr>
        <w:contextualSpacing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Bildningspodden</w:t>
      </w:r>
      <w:proofErr w:type="spellEnd"/>
      <w:r>
        <w:rPr>
          <w:rFonts w:ascii="Garamond" w:hAnsi="Garamond"/>
          <w:sz w:val="24"/>
          <w:szCs w:val="24"/>
        </w:rPr>
        <w:t xml:space="preserve"> om deckare</w:t>
      </w:r>
    </w:p>
    <w:p w:rsidR="00FA5C1F" w:rsidRDefault="00FA5C1F" w:rsidP="003B2D7D">
      <w:pPr>
        <w:contextualSpacing/>
        <w:rPr>
          <w:rFonts w:ascii="Garamond" w:hAnsi="Garamond"/>
          <w:sz w:val="24"/>
          <w:szCs w:val="24"/>
        </w:rPr>
      </w:pPr>
    </w:p>
    <w:p w:rsidR="003B2D7D" w:rsidRPr="003B2D7D" w:rsidRDefault="003B2D7D" w:rsidP="003B2D7D">
      <w:pPr>
        <w:contextualSpacing/>
        <w:rPr>
          <w:rFonts w:ascii="Garamond" w:hAnsi="Garamond"/>
          <w:b/>
          <w:sz w:val="24"/>
          <w:szCs w:val="24"/>
        </w:rPr>
      </w:pPr>
      <w:r w:rsidRPr="003B2D7D">
        <w:rPr>
          <w:rFonts w:ascii="Garamond" w:hAnsi="Garamond"/>
          <w:b/>
          <w:sz w:val="24"/>
          <w:szCs w:val="24"/>
        </w:rPr>
        <w:t>Fantasy</w:t>
      </w:r>
    </w:p>
    <w:p w:rsidR="006D225D" w:rsidRPr="001D44AD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JRR Tolkien, </w:t>
      </w:r>
      <w:r w:rsidR="00EC7E63">
        <w:rPr>
          <w:rFonts w:ascii="Garamond" w:hAnsi="Garamond"/>
          <w:i/>
          <w:sz w:val="24"/>
          <w:szCs w:val="24"/>
        </w:rPr>
        <w:t xml:space="preserve">The </w:t>
      </w:r>
      <w:proofErr w:type="spellStart"/>
      <w:r w:rsidR="00EC7E63">
        <w:rPr>
          <w:rFonts w:ascii="Garamond" w:hAnsi="Garamond"/>
          <w:i/>
          <w:sz w:val="24"/>
          <w:szCs w:val="24"/>
        </w:rPr>
        <w:t>Hobbit</w:t>
      </w:r>
      <w:proofErr w:type="spellEnd"/>
      <w:r w:rsidR="00D82B17">
        <w:rPr>
          <w:rFonts w:ascii="Garamond" w:hAnsi="Garamond"/>
          <w:sz w:val="24"/>
          <w:szCs w:val="24"/>
        </w:rPr>
        <w:t xml:space="preserve"> (1937)</w:t>
      </w:r>
    </w:p>
    <w:p w:rsidR="006D225D" w:rsidRPr="00951F38" w:rsidRDefault="00C21A31" w:rsidP="003B2D7D">
      <w:pPr>
        <w:contextualSpacing/>
        <w:rPr>
          <w:rFonts w:ascii="Garamond" w:hAnsi="Garamond"/>
          <w:sz w:val="24"/>
          <w:szCs w:val="24"/>
          <w:lang w:val="en-US"/>
        </w:rPr>
      </w:pPr>
      <w:r w:rsidRPr="00951F38">
        <w:rPr>
          <w:rFonts w:ascii="Garamond" w:hAnsi="Garamond"/>
          <w:sz w:val="24"/>
          <w:szCs w:val="24"/>
          <w:lang w:val="en-US"/>
        </w:rPr>
        <w:t>George RR Martin</w:t>
      </w:r>
      <w:proofErr w:type="gramStart"/>
      <w:r w:rsidRPr="00951F38">
        <w:rPr>
          <w:rFonts w:ascii="Garamond" w:hAnsi="Garamond"/>
          <w:sz w:val="24"/>
          <w:szCs w:val="24"/>
          <w:lang w:val="en-US"/>
        </w:rPr>
        <w:t xml:space="preserve">, </w:t>
      </w:r>
      <w:r w:rsidR="00D82B17" w:rsidRPr="00951F38">
        <w:rPr>
          <w:rFonts w:ascii="Garamond" w:hAnsi="Garamond"/>
          <w:sz w:val="24"/>
          <w:szCs w:val="24"/>
          <w:lang w:val="en-US"/>
        </w:rPr>
        <w:t>”</w:t>
      </w:r>
      <w:r w:rsidR="00EC7E63" w:rsidRPr="00951F38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="00EC7E63" w:rsidRPr="00951F38">
        <w:rPr>
          <w:rFonts w:ascii="Garamond" w:hAnsi="Garamond"/>
          <w:sz w:val="24"/>
          <w:szCs w:val="24"/>
          <w:lang w:val="en-US"/>
        </w:rPr>
        <w:t xml:space="preserve"> Hedge Knight</w:t>
      </w:r>
      <w:r w:rsidR="00D82B17" w:rsidRPr="00951F38">
        <w:rPr>
          <w:rFonts w:ascii="Garamond" w:hAnsi="Garamond"/>
          <w:sz w:val="24"/>
          <w:szCs w:val="24"/>
          <w:lang w:val="en-US"/>
        </w:rPr>
        <w:t xml:space="preserve">”, </w:t>
      </w:r>
      <w:proofErr w:type="spellStart"/>
      <w:r w:rsidR="00D82B17" w:rsidRPr="00951F38">
        <w:rPr>
          <w:rFonts w:ascii="Garamond" w:hAnsi="Garamond"/>
          <w:sz w:val="24"/>
          <w:szCs w:val="24"/>
          <w:lang w:val="en-US"/>
        </w:rPr>
        <w:t>i</w:t>
      </w:r>
      <w:proofErr w:type="spellEnd"/>
      <w:r w:rsidR="00D82B17" w:rsidRPr="00951F38">
        <w:rPr>
          <w:rFonts w:ascii="Garamond" w:hAnsi="Garamond"/>
          <w:sz w:val="24"/>
          <w:szCs w:val="24"/>
          <w:lang w:val="en-US"/>
        </w:rPr>
        <w:t xml:space="preserve"> </w:t>
      </w:r>
      <w:r w:rsidR="00791245" w:rsidRPr="00951F38">
        <w:rPr>
          <w:rFonts w:ascii="Garamond" w:hAnsi="Garamond"/>
          <w:i/>
          <w:sz w:val="24"/>
          <w:szCs w:val="24"/>
          <w:lang w:val="en-US"/>
        </w:rPr>
        <w:t>A Knight of the Seven Kingdoms</w:t>
      </w:r>
      <w:r w:rsidR="00D82B17" w:rsidRPr="00951F38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="003B2D7D" w:rsidRPr="00951F38">
        <w:rPr>
          <w:rFonts w:ascii="Garamond" w:hAnsi="Garamond"/>
          <w:sz w:val="24"/>
          <w:szCs w:val="24"/>
          <w:lang w:val="en-US"/>
        </w:rPr>
        <w:t>(1998)</w:t>
      </w:r>
    </w:p>
    <w:p w:rsidR="00C21A31" w:rsidRPr="00951F38" w:rsidRDefault="00C21A31" w:rsidP="003B2D7D">
      <w:pPr>
        <w:contextualSpacing/>
        <w:rPr>
          <w:rFonts w:ascii="Garamond" w:hAnsi="Garamond"/>
          <w:sz w:val="24"/>
          <w:szCs w:val="24"/>
          <w:lang w:val="en-US"/>
        </w:rPr>
      </w:pPr>
      <w:r w:rsidRPr="00951F38">
        <w:rPr>
          <w:rFonts w:ascii="Garamond" w:hAnsi="Garamond"/>
          <w:sz w:val="24"/>
          <w:szCs w:val="24"/>
          <w:lang w:val="en-US"/>
        </w:rPr>
        <w:t xml:space="preserve">Karin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Tidbeck</w:t>
      </w:r>
      <w:proofErr w:type="spellEnd"/>
      <w:proofErr w:type="gramStart"/>
      <w:r w:rsidRPr="00951F38">
        <w:rPr>
          <w:rFonts w:ascii="Garamond" w:hAnsi="Garamond"/>
          <w:sz w:val="24"/>
          <w:szCs w:val="24"/>
          <w:lang w:val="en-US"/>
        </w:rPr>
        <w:t xml:space="preserve">, </w:t>
      </w:r>
      <w:r w:rsidR="00D82B17" w:rsidRPr="00951F38">
        <w:rPr>
          <w:rFonts w:ascii="Garamond" w:hAnsi="Garamond"/>
          <w:sz w:val="24"/>
          <w:szCs w:val="24"/>
          <w:lang w:val="en-US"/>
        </w:rPr>
        <w:t>”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Lussiferda</w:t>
      </w:r>
      <w:proofErr w:type="spellEnd"/>
      <w:proofErr w:type="gramEnd"/>
      <w:r w:rsidR="00D82B17" w:rsidRPr="00951F38">
        <w:rPr>
          <w:rFonts w:ascii="Garamond" w:hAnsi="Garamond"/>
          <w:sz w:val="24"/>
          <w:szCs w:val="24"/>
          <w:lang w:val="en-US"/>
        </w:rPr>
        <w:t>” (2018)</w:t>
      </w:r>
    </w:p>
    <w:p w:rsidR="006D225D" w:rsidRDefault="006D225D" w:rsidP="003B2D7D">
      <w:pPr>
        <w:contextualSpacing/>
        <w:rPr>
          <w:rFonts w:ascii="Garamond" w:hAnsi="Garamond"/>
          <w:sz w:val="24"/>
          <w:szCs w:val="24"/>
        </w:rPr>
      </w:pPr>
      <w:r w:rsidRPr="00951F38">
        <w:rPr>
          <w:rFonts w:ascii="Garamond" w:hAnsi="Garamond"/>
          <w:sz w:val="24"/>
          <w:szCs w:val="24"/>
          <w:lang w:val="en-US"/>
        </w:rPr>
        <w:t xml:space="preserve">N.K. Jemisin,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novell</w:t>
      </w:r>
      <w:proofErr w:type="spellEnd"/>
      <w:r w:rsidRPr="00951F3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ur</w:t>
      </w:r>
      <w:proofErr w:type="spellEnd"/>
      <w:r w:rsidRPr="00951F38">
        <w:rPr>
          <w:rFonts w:ascii="Garamond" w:hAnsi="Garamond"/>
          <w:sz w:val="24"/>
          <w:szCs w:val="24"/>
          <w:lang w:val="en-US"/>
        </w:rPr>
        <w:t xml:space="preserve"> </w:t>
      </w:r>
      <w:r w:rsidRPr="00951F38">
        <w:rPr>
          <w:rFonts w:ascii="Garamond" w:hAnsi="Garamond"/>
          <w:i/>
          <w:sz w:val="24"/>
          <w:szCs w:val="24"/>
          <w:lang w:val="en-US"/>
        </w:rPr>
        <w:t>How Long ’</w:t>
      </w:r>
      <w:r w:rsidR="00852B1F" w:rsidRPr="00951F38">
        <w:rPr>
          <w:rFonts w:ascii="Garamond" w:hAnsi="Garamond"/>
          <w:i/>
          <w:sz w:val="24"/>
          <w:szCs w:val="24"/>
          <w:lang w:val="en-US"/>
        </w:rPr>
        <w:t>til Black Future Month</w:t>
      </w:r>
      <w:r w:rsidR="00852B1F" w:rsidRPr="00951F38">
        <w:rPr>
          <w:rFonts w:ascii="Garamond" w:hAnsi="Garamond"/>
          <w:sz w:val="24"/>
          <w:szCs w:val="24"/>
          <w:lang w:val="en-US"/>
        </w:rPr>
        <w:t xml:space="preserve">? </w:t>
      </w:r>
      <w:r w:rsidR="00852B1F">
        <w:rPr>
          <w:rFonts w:ascii="Garamond" w:hAnsi="Garamond"/>
          <w:sz w:val="24"/>
          <w:szCs w:val="24"/>
        </w:rPr>
        <w:t>(201</w:t>
      </w:r>
      <w:r>
        <w:rPr>
          <w:rFonts w:ascii="Garamond" w:hAnsi="Garamond"/>
          <w:sz w:val="24"/>
          <w:szCs w:val="24"/>
        </w:rPr>
        <w:t>8)</w:t>
      </w:r>
    </w:p>
    <w:p w:rsidR="00640C08" w:rsidRDefault="00640C08" w:rsidP="003B2D7D">
      <w:pPr>
        <w:contextualSpacing/>
        <w:rPr>
          <w:rFonts w:ascii="Garamond" w:hAnsi="Garamond"/>
          <w:sz w:val="24"/>
          <w:szCs w:val="24"/>
        </w:rPr>
      </w:pPr>
    </w:p>
    <w:p w:rsidR="003B2D7D" w:rsidRPr="00951F38" w:rsidRDefault="00E46810" w:rsidP="003B2D7D">
      <w:pPr>
        <w:contextualSpacing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Brian </w:t>
      </w:r>
      <w:proofErr w:type="spellStart"/>
      <w:r>
        <w:rPr>
          <w:rFonts w:ascii="Garamond" w:hAnsi="Garamond"/>
          <w:sz w:val="24"/>
          <w:szCs w:val="24"/>
        </w:rPr>
        <w:t>Attebery</w:t>
      </w:r>
      <w:proofErr w:type="spellEnd"/>
      <w:r>
        <w:rPr>
          <w:rFonts w:ascii="Garamond" w:hAnsi="Garamond"/>
          <w:sz w:val="24"/>
          <w:szCs w:val="24"/>
        </w:rPr>
        <w:t xml:space="preserve">, ”Fantasy som modus, genre och formel” i </w:t>
      </w:r>
      <w:r w:rsidRPr="00B63E90">
        <w:rPr>
          <w:rFonts w:ascii="Garamond" w:hAnsi="Garamond"/>
          <w:i/>
          <w:sz w:val="24"/>
          <w:szCs w:val="24"/>
        </w:rPr>
        <w:t xml:space="preserve">Brott, kärlek, främmande världar. </w:t>
      </w:r>
      <w:r w:rsidRPr="00951F38">
        <w:rPr>
          <w:rFonts w:ascii="Garamond" w:hAnsi="Garamond"/>
          <w:i/>
          <w:sz w:val="24"/>
          <w:szCs w:val="24"/>
          <w:lang w:val="en-US"/>
        </w:rPr>
        <w:t xml:space="preserve">Texter om </w:t>
      </w:r>
      <w:proofErr w:type="spellStart"/>
      <w:r w:rsidRPr="00951F38">
        <w:rPr>
          <w:rFonts w:ascii="Garamond" w:hAnsi="Garamond"/>
          <w:i/>
          <w:sz w:val="24"/>
          <w:szCs w:val="24"/>
          <w:lang w:val="en-US"/>
        </w:rPr>
        <w:t>populärlitteratur</w:t>
      </w:r>
      <w:proofErr w:type="spellEnd"/>
      <w:r w:rsidRPr="00951F38">
        <w:rPr>
          <w:rFonts w:ascii="Garamond" w:hAnsi="Garamond"/>
          <w:sz w:val="24"/>
          <w:szCs w:val="24"/>
          <w:lang w:val="en-US"/>
        </w:rPr>
        <w:t xml:space="preserve"> (2015), red. Dag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Hedman</w:t>
      </w:r>
      <w:proofErr w:type="spellEnd"/>
      <w:r w:rsidRPr="00951F38">
        <w:rPr>
          <w:rFonts w:ascii="Garamond" w:hAnsi="Garamond"/>
          <w:sz w:val="24"/>
          <w:szCs w:val="24"/>
          <w:lang w:val="en-US"/>
        </w:rPr>
        <w:t xml:space="preserve"> &amp; Jerry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Määttä</w:t>
      </w:r>
      <w:proofErr w:type="spellEnd"/>
    </w:p>
    <w:p w:rsidR="00AE72D2" w:rsidRPr="00951F38" w:rsidRDefault="00E46810" w:rsidP="003B2D7D">
      <w:pPr>
        <w:contextualSpacing/>
        <w:rPr>
          <w:rFonts w:ascii="Garamond" w:hAnsi="Garamond"/>
          <w:sz w:val="24"/>
          <w:szCs w:val="24"/>
          <w:lang w:val="en-US"/>
        </w:rPr>
      </w:pPr>
      <w:r w:rsidRPr="00951F38">
        <w:rPr>
          <w:rFonts w:ascii="Garamond" w:hAnsi="Garamond"/>
          <w:sz w:val="24"/>
          <w:szCs w:val="24"/>
          <w:lang w:val="en-US"/>
        </w:rPr>
        <w:t>Edward James</w:t>
      </w:r>
      <w:proofErr w:type="gramStart"/>
      <w:r w:rsidRPr="00951F38">
        <w:rPr>
          <w:rFonts w:ascii="Garamond" w:hAnsi="Garamond"/>
          <w:sz w:val="24"/>
          <w:szCs w:val="24"/>
          <w:lang w:val="en-US"/>
        </w:rPr>
        <w:t xml:space="preserve">, </w:t>
      </w:r>
      <w:r w:rsidR="00AE72D2" w:rsidRPr="00951F38">
        <w:rPr>
          <w:rFonts w:ascii="Garamond" w:hAnsi="Garamond"/>
          <w:sz w:val="24"/>
          <w:szCs w:val="24"/>
          <w:lang w:val="en-US"/>
        </w:rPr>
        <w:t>”Tolkien</w:t>
      </w:r>
      <w:proofErr w:type="gramEnd"/>
      <w:r w:rsidR="00AE72D2" w:rsidRPr="00951F38">
        <w:rPr>
          <w:rFonts w:ascii="Garamond" w:hAnsi="Garamond"/>
          <w:sz w:val="24"/>
          <w:szCs w:val="24"/>
          <w:lang w:val="en-US"/>
        </w:rPr>
        <w:t xml:space="preserve">, Lewis and the Explosion of Genre Fantasy”, </w:t>
      </w:r>
      <w:r w:rsidR="00AE72D2" w:rsidRPr="00951F38">
        <w:rPr>
          <w:rFonts w:ascii="Garamond" w:hAnsi="Garamond"/>
          <w:i/>
          <w:sz w:val="24"/>
          <w:szCs w:val="24"/>
          <w:lang w:val="en-US"/>
        </w:rPr>
        <w:t>The Cambridge Companion to Fantasy Literature</w:t>
      </w:r>
      <w:r w:rsidRPr="00951F38">
        <w:rPr>
          <w:rFonts w:ascii="Garamond" w:hAnsi="Garamond"/>
          <w:i/>
          <w:sz w:val="24"/>
          <w:szCs w:val="24"/>
          <w:lang w:val="en-US"/>
        </w:rPr>
        <w:t xml:space="preserve"> </w:t>
      </w:r>
      <w:r w:rsidRPr="00951F38">
        <w:rPr>
          <w:rFonts w:ascii="Garamond" w:hAnsi="Garamond"/>
          <w:sz w:val="24"/>
          <w:szCs w:val="24"/>
          <w:lang w:val="en-US"/>
        </w:rPr>
        <w:t xml:space="preserve">(2012), red. Edward James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och</w:t>
      </w:r>
      <w:proofErr w:type="spellEnd"/>
      <w:r w:rsidRPr="00951F38">
        <w:rPr>
          <w:rFonts w:ascii="Garamond" w:hAnsi="Garamond"/>
          <w:sz w:val="24"/>
          <w:szCs w:val="24"/>
          <w:lang w:val="en-US"/>
        </w:rPr>
        <w:t xml:space="preserve"> Farah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Mendlesohn</w:t>
      </w:r>
      <w:proofErr w:type="spellEnd"/>
      <w:r w:rsidRPr="00951F38">
        <w:rPr>
          <w:rFonts w:ascii="Garamond" w:hAnsi="Garamond"/>
          <w:sz w:val="24"/>
          <w:szCs w:val="24"/>
          <w:lang w:val="en-US"/>
        </w:rPr>
        <w:t xml:space="preserve"> (</w:t>
      </w:r>
      <w:proofErr w:type="spellStart"/>
      <w:r w:rsidR="00730C55" w:rsidRPr="00951F38">
        <w:rPr>
          <w:rFonts w:ascii="Garamond" w:hAnsi="Garamond"/>
          <w:sz w:val="24"/>
          <w:szCs w:val="24"/>
          <w:lang w:val="en-US"/>
        </w:rPr>
        <w:t>tillgänglig</w:t>
      </w:r>
      <w:proofErr w:type="spellEnd"/>
      <w:r w:rsidR="00730C55" w:rsidRPr="00951F38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951F38">
        <w:rPr>
          <w:rFonts w:ascii="Garamond" w:hAnsi="Garamond"/>
          <w:sz w:val="24"/>
          <w:szCs w:val="24"/>
          <w:lang w:val="en-US"/>
        </w:rPr>
        <w:t>digitalt</w:t>
      </w:r>
      <w:proofErr w:type="spellEnd"/>
      <w:r w:rsidRPr="00951F38">
        <w:rPr>
          <w:rFonts w:ascii="Garamond" w:hAnsi="Garamond"/>
          <w:sz w:val="24"/>
          <w:szCs w:val="24"/>
          <w:lang w:val="en-US"/>
        </w:rPr>
        <w:t>)</w:t>
      </w:r>
    </w:p>
    <w:p w:rsidR="005943AB" w:rsidRPr="00951F38" w:rsidRDefault="005943AB" w:rsidP="003B2D7D">
      <w:pPr>
        <w:contextualSpacing/>
        <w:rPr>
          <w:rFonts w:ascii="Garamond" w:hAnsi="Garamond"/>
          <w:b/>
          <w:sz w:val="24"/>
          <w:szCs w:val="24"/>
          <w:lang w:val="en-US"/>
        </w:rPr>
      </w:pPr>
    </w:p>
    <w:p w:rsidR="003B2D7D" w:rsidRPr="00951F38" w:rsidRDefault="003B2D7D" w:rsidP="003B2D7D">
      <w:pPr>
        <w:contextualSpacing/>
        <w:rPr>
          <w:rFonts w:ascii="Garamond" w:hAnsi="Garamond"/>
          <w:b/>
          <w:sz w:val="24"/>
          <w:szCs w:val="24"/>
          <w:lang w:val="en-US"/>
        </w:rPr>
      </w:pPr>
      <w:r w:rsidRPr="00951F38">
        <w:rPr>
          <w:rFonts w:ascii="Garamond" w:hAnsi="Garamond"/>
          <w:b/>
          <w:sz w:val="24"/>
          <w:szCs w:val="24"/>
          <w:lang w:val="en-US"/>
        </w:rPr>
        <w:t>Science fiction</w:t>
      </w:r>
    </w:p>
    <w:p w:rsidR="003B2D7D" w:rsidRPr="00951F38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>E. M. Forster</w:t>
      </w:r>
      <w:proofErr w:type="gramStart"/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, </w:t>
      </w:r>
      <w:r w:rsidR="00D82B17"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>”</w:t>
      </w:r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>The</w:t>
      </w:r>
      <w:proofErr w:type="gramEnd"/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 machine stops</w:t>
      </w:r>
      <w:r w:rsidR="00D82B17"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>”</w:t>
      </w:r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 </w:t>
      </w:r>
      <w:r w:rsidR="00D82B17"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(1909) </w:t>
      </w:r>
    </w:p>
    <w:p w:rsidR="003B2D7D" w:rsidRPr="00951F38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Ursula Le </w:t>
      </w:r>
      <w:proofErr w:type="spellStart"/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>Guin</w:t>
      </w:r>
      <w:proofErr w:type="spellEnd"/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, </w:t>
      </w:r>
      <w:r w:rsidR="00791245" w:rsidRPr="00951F38">
        <w:rPr>
          <w:rFonts w:ascii="Garamond" w:eastAsia="Times New Roman" w:hAnsi="Garamond" w:cs="Calibri"/>
          <w:bCs/>
          <w:i/>
          <w:iCs/>
          <w:color w:val="000000"/>
          <w:sz w:val="24"/>
          <w:szCs w:val="24"/>
          <w:lang w:val="en-US" w:eastAsia="sv-SE"/>
        </w:rPr>
        <w:t>The Word for World is Forest</w:t>
      </w:r>
      <w:r w:rsidR="003750D7"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 (1976</w:t>
      </w:r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>)</w:t>
      </w:r>
    </w:p>
    <w:p w:rsidR="003B2D7D" w:rsidRPr="00951F38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val="en-US" w:eastAsia="sv-SE"/>
        </w:rPr>
        <w:t>James Tiptree jr. (Alice Sheldon)</w:t>
      </w:r>
      <w:proofErr w:type="gramStart"/>
      <w:r w:rsidRPr="00951F38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val="en-US" w:eastAsia="sv-SE"/>
        </w:rPr>
        <w:t>, ”The</w:t>
      </w:r>
      <w:proofErr w:type="gramEnd"/>
      <w:r w:rsidRPr="00951F38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val="en-US" w:eastAsia="sv-SE"/>
        </w:rPr>
        <w:t xml:space="preserve"> Girl Who Was Plugged In” (1973) </w:t>
      </w:r>
    </w:p>
    <w:p w:rsidR="00D82B17" w:rsidRPr="00951F38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William Gibson, </w:t>
      </w:r>
      <w:r w:rsidR="0073153E"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novell ur </w:t>
      </w:r>
      <w:r w:rsidR="0073153E" w:rsidRPr="00951F38">
        <w:rPr>
          <w:rFonts w:ascii="Garamond" w:eastAsia="Times New Roman" w:hAnsi="Garamond" w:cs="Calibri"/>
          <w:bCs/>
          <w:i/>
          <w:iCs/>
          <w:color w:val="000000"/>
          <w:sz w:val="24"/>
          <w:szCs w:val="24"/>
          <w:lang w:val="en-US" w:eastAsia="sv-SE"/>
        </w:rPr>
        <w:t>Burning Chrome</w:t>
      </w:r>
      <w:r w:rsidR="0073153E"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 xml:space="preserve"> (1986</w:t>
      </w:r>
      <w:r w:rsidR="00D82B17" w:rsidRPr="00951F38">
        <w:rPr>
          <w:rFonts w:ascii="Garamond" w:eastAsia="Times New Roman" w:hAnsi="Garamond" w:cs="Calibri"/>
          <w:bCs/>
          <w:iCs/>
          <w:color w:val="000000"/>
          <w:sz w:val="24"/>
          <w:szCs w:val="24"/>
          <w:lang w:val="en-US" w:eastAsia="sv-SE"/>
        </w:rPr>
        <w:t>)</w:t>
      </w:r>
    </w:p>
    <w:p w:rsidR="00C21A31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Ann </w:t>
      </w:r>
      <w:proofErr w:type="spellStart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Leckie</w:t>
      </w:r>
      <w:proofErr w:type="spellEnd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D82B17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Ancill</w:t>
      </w:r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ary</w:t>
      </w:r>
      <w:proofErr w:type="spellEnd"/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Justice</w:t>
      </w:r>
      <w:proofErr w:type="spellEnd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(2013) </w:t>
      </w:r>
    </w:p>
    <w:p w:rsidR="005943AB" w:rsidRDefault="005943AB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</w:p>
    <w:p w:rsidR="005943AB" w:rsidRDefault="00E46810" w:rsidP="003B2D7D">
      <w:pPr>
        <w:shd w:val="clear" w:color="auto" w:fill="FFFFFF"/>
        <w:spacing w:after="0"/>
        <w:contextualSpacing/>
        <w:jc w:val="left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Tom </w:t>
      </w:r>
      <w:proofErr w:type="spellStart"/>
      <w:r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Shippey</w:t>
      </w:r>
      <w:proofErr w:type="spellEnd"/>
      <w:r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, </w:t>
      </w:r>
      <w:r w:rsidR="005943AB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”Att lära sig läsa science fiction”</w:t>
      </w:r>
      <w:r w:rsidR="00F42D0B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B63E90" w:rsidRDefault="00E46810" w:rsidP="003B2D7D">
      <w:pPr>
        <w:shd w:val="clear" w:color="auto" w:fill="FFFFFF"/>
        <w:spacing w:after="0"/>
        <w:contextualSpacing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Jerry Määttä, </w:t>
      </w:r>
      <w:r w:rsidR="00B63E90">
        <w:rPr>
          <w:rFonts w:ascii="Garamond" w:hAnsi="Garamond"/>
          <w:sz w:val="24"/>
          <w:szCs w:val="24"/>
        </w:rPr>
        <w:t xml:space="preserve">”Ursula K Le </w:t>
      </w:r>
      <w:proofErr w:type="spellStart"/>
      <w:r w:rsidR="00B63E90">
        <w:rPr>
          <w:rFonts w:ascii="Garamond" w:hAnsi="Garamond"/>
          <w:sz w:val="24"/>
          <w:szCs w:val="24"/>
        </w:rPr>
        <w:t>Guin</w:t>
      </w:r>
      <w:proofErr w:type="spellEnd"/>
      <w:r w:rsidR="00B63E90">
        <w:rPr>
          <w:rFonts w:ascii="Garamond" w:hAnsi="Garamond"/>
          <w:sz w:val="24"/>
          <w:szCs w:val="24"/>
        </w:rPr>
        <w:t xml:space="preserve"> trotsade alla konventioner”, </w:t>
      </w:r>
      <w:r w:rsidR="00B63E90" w:rsidRPr="00E46810">
        <w:rPr>
          <w:rFonts w:ascii="Garamond" w:hAnsi="Garamond"/>
          <w:i/>
          <w:sz w:val="24"/>
          <w:szCs w:val="24"/>
        </w:rPr>
        <w:t xml:space="preserve">Svenska </w:t>
      </w:r>
      <w:r>
        <w:rPr>
          <w:rFonts w:ascii="Garamond" w:hAnsi="Garamond"/>
          <w:i/>
          <w:sz w:val="24"/>
          <w:szCs w:val="24"/>
        </w:rPr>
        <w:t>D</w:t>
      </w:r>
      <w:r w:rsidR="00B63E90" w:rsidRPr="00E46810">
        <w:rPr>
          <w:rFonts w:ascii="Garamond" w:hAnsi="Garamond"/>
          <w:i/>
          <w:sz w:val="24"/>
          <w:szCs w:val="24"/>
        </w:rPr>
        <w:t>agbladet</w:t>
      </w:r>
      <w:r w:rsidR="00B63E90">
        <w:rPr>
          <w:rFonts w:ascii="Garamond" w:hAnsi="Garamond"/>
          <w:sz w:val="24"/>
          <w:szCs w:val="24"/>
        </w:rPr>
        <w:t xml:space="preserve"> 2018-01-24 (digitalt kompendium)</w:t>
      </w:r>
    </w:p>
    <w:p w:rsidR="00181A64" w:rsidRDefault="00E46810" w:rsidP="003B2D7D">
      <w:pPr>
        <w:shd w:val="clear" w:color="auto" w:fill="FFFFFF"/>
        <w:spacing w:after="0"/>
        <w:contextualSpacing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John-Henri Holmberg, </w:t>
      </w:r>
      <w:r w:rsidR="00181A64">
        <w:rPr>
          <w:rFonts w:ascii="Garamond" w:hAnsi="Garamond"/>
          <w:sz w:val="24"/>
          <w:szCs w:val="24"/>
        </w:rPr>
        <w:t xml:space="preserve">”Den firade </w:t>
      </w:r>
      <w:proofErr w:type="spellStart"/>
      <w:r w:rsidR="00181A64">
        <w:rPr>
          <w:rFonts w:ascii="Garamond" w:hAnsi="Garamond"/>
          <w:sz w:val="24"/>
          <w:szCs w:val="24"/>
        </w:rPr>
        <w:t>sci</w:t>
      </w:r>
      <w:proofErr w:type="spellEnd"/>
      <w:r w:rsidR="00181A64">
        <w:rPr>
          <w:rFonts w:ascii="Garamond" w:hAnsi="Garamond"/>
          <w:sz w:val="24"/>
          <w:szCs w:val="24"/>
        </w:rPr>
        <w:t>-fi-författaren kom från en annan värld”</w:t>
      </w:r>
      <w:r>
        <w:rPr>
          <w:rFonts w:ascii="Garamond" w:hAnsi="Garamond"/>
          <w:sz w:val="24"/>
          <w:szCs w:val="24"/>
        </w:rPr>
        <w:t xml:space="preserve">, </w:t>
      </w:r>
      <w:r w:rsidRPr="00E46810">
        <w:rPr>
          <w:rFonts w:ascii="Garamond" w:hAnsi="Garamond"/>
          <w:i/>
          <w:sz w:val="24"/>
          <w:szCs w:val="24"/>
        </w:rPr>
        <w:t>Svenska D</w:t>
      </w:r>
      <w:r w:rsidR="00181A64" w:rsidRPr="00E46810">
        <w:rPr>
          <w:rFonts w:ascii="Garamond" w:hAnsi="Garamond"/>
          <w:i/>
          <w:sz w:val="24"/>
          <w:szCs w:val="24"/>
        </w:rPr>
        <w:t xml:space="preserve">agbladet </w:t>
      </w:r>
      <w:r w:rsidR="00181A64">
        <w:rPr>
          <w:rFonts w:ascii="Garamond" w:hAnsi="Garamond"/>
          <w:sz w:val="24"/>
          <w:szCs w:val="24"/>
        </w:rPr>
        <w:t>2018-01-28 (digitalt kompendium)</w:t>
      </w:r>
    </w:p>
    <w:p w:rsidR="00F42D0B" w:rsidRPr="00951F38" w:rsidRDefault="00E46810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hAnsi="Garamond"/>
          <w:sz w:val="24"/>
          <w:szCs w:val="24"/>
          <w:lang w:val="en-US"/>
        </w:rPr>
        <w:t xml:space="preserve">Silvana Caporaletti, </w:t>
      </w:r>
      <w:r w:rsidR="00F42D0B" w:rsidRPr="00951F38">
        <w:rPr>
          <w:rFonts w:ascii="Garamond" w:hAnsi="Garamond"/>
          <w:sz w:val="24"/>
          <w:szCs w:val="24"/>
          <w:lang w:val="en-US"/>
        </w:rPr>
        <w:t xml:space="preserve">”Science as Nightmare: ’The Machine Stops’ by E.M. Forster” (1997), </w:t>
      </w:r>
      <w:r w:rsidRPr="00951F38">
        <w:rPr>
          <w:rFonts w:ascii="Garamond" w:hAnsi="Garamond"/>
          <w:i/>
          <w:sz w:val="24"/>
          <w:szCs w:val="24"/>
          <w:lang w:val="en-US"/>
        </w:rPr>
        <w:t>Utopian Studies</w:t>
      </w:r>
      <w:r w:rsidRPr="00951F38">
        <w:rPr>
          <w:rFonts w:ascii="Garamond" w:hAnsi="Garamond"/>
          <w:sz w:val="24"/>
          <w:szCs w:val="24"/>
          <w:lang w:val="en-US"/>
        </w:rPr>
        <w:t xml:space="preserve"> Vol. 8, No. 2 </w:t>
      </w:r>
      <w:r w:rsidR="00F42D0B" w:rsidRPr="00951F38">
        <w:rPr>
          <w:rFonts w:ascii="Garamond" w:hAnsi="Garamond"/>
          <w:sz w:val="24"/>
          <w:szCs w:val="24"/>
          <w:lang w:val="en-US"/>
        </w:rPr>
        <w:t>(digitalt kompendium)</w:t>
      </w:r>
    </w:p>
    <w:p w:rsidR="003B2D7D" w:rsidRPr="00951F38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val="en-US" w:eastAsia="sv-SE"/>
        </w:rPr>
      </w:pPr>
    </w:p>
    <w:p w:rsidR="003B2D7D" w:rsidRPr="00951F38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val="en-US" w:eastAsia="sv-SE"/>
        </w:rPr>
        <w:t>Skräck</w:t>
      </w:r>
    </w:p>
    <w:p w:rsidR="00D82B17" w:rsidRPr="00951F38" w:rsidRDefault="003B2D7D" w:rsidP="003B2D7D">
      <w:pPr>
        <w:contextualSpacing/>
        <w:rPr>
          <w:rFonts w:ascii="Garamond" w:eastAsia="Times New Roman" w:hAnsi="Garamond" w:cs="Arial"/>
          <w:iCs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Arial"/>
          <w:iCs/>
          <w:sz w:val="24"/>
          <w:szCs w:val="24"/>
          <w:lang w:val="en-US" w:eastAsia="sv-SE"/>
        </w:rPr>
        <w:t>Edgar Allan Poe, ”</w:t>
      </w:r>
      <w:r w:rsidR="00791245" w:rsidRPr="00951F38">
        <w:rPr>
          <w:rFonts w:ascii="Garamond" w:eastAsia="Times New Roman" w:hAnsi="Garamond" w:cs="Arial"/>
          <w:iCs/>
          <w:sz w:val="24"/>
          <w:szCs w:val="24"/>
          <w:lang w:val="en-US" w:eastAsia="sv-SE"/>
        </w:rPr>
        <w:t>The Black Cat</w:t>
      </w:r>
      <w:r w:rsidRPr="00951F38">
        <w:rPr>
          <w:rFonts w:ascii="Garamond" w:eastAsia="Times New Roman" w:hAnsi="Garamond" w:cs="Arial"/>
          <w:iCs/>
          <w:sz w:val="24"/>
          <w:szCs w:val="24"/>
          <w:lang w:val="en-US" w:eastAsia="sv-SE"/>
        </w:rPr>
        <w:t>” (1843)</w:t>
      </w:r>
    </w:p>
    <w:p w:rsidR="00C21A31" w:rsidRPr="00951F38" w:rsidRDefault="00355731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  <w:t>HP Lovecraft,</w:t>
      </w:r>
      <w:r w:rsidRPr="00951F3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n-US" w:eastAsia="sv-SE"/>
        </w:rPr>
        <w:t xml:space="preserve"> </w:t>
      </w:r>
      <w:r w:rsidR="00791245" w:rsidRPr="00951F3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n-US" w:eastAsia="sv-SE"/>
        </w:rPr>
        <w:t>The Whisperer in Darkness</w:t>
      </w:r>
      <w:r w:rsidR="00D82B17" w:rsidRPr="00951F3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n-US" w:eastAsia="sv-SE"/>
        </w:rPr>
        <w:t xml:space="preserve"> </w:t>
      </w:r>
      <w:r w:rsidR="00D82B17" w:rsidRPr="00951F38"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  <w:t>(1931)</w:t>
      </w:r>
    </w:p>
    <w:p w:rsidR="00355731" w:rsidRPr="00951F38" w:rsidRDefault="00355731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  <w:t>Stephen King,</w:t>
      </w:r>
      <w:r w:rsidRPr="00951F3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n-US" w:eastAsia="sv-SE"/>
        </w:rPr>
        <w:t xml:space="preserve"> Carrie</w:t>
      </w:r>
      <w:r w:rsidR="00D82B17" w:rsidRPr="00951F38">
        <w:rPr>
          <w:rFonts w:ascii="Garamond" w:eastAsia="Times New Roman" w:hAnsi="Garamond" w:cs="Arial"/>
          <w:i/>
          <w:iCs/>
          <w:color w:val="000000"/>
          <w:sz w:val="24"/>
          <w:szCs w:val="24"/>
          <w:lang w:val="en-US" w:eastAsia="sv-SE"/>
        </w:rPr>
        <w:t xml:space="preserve"> </w:t>
      </w:r>
      <w:r w:rsidR="00D82B17" w:rsidRPr="00951F38"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  <w:t>(1974)</w:t>
      </w:r>
    </w:p>
    <w:p w:rsidR="009B0A62" w:rsidRPr="00951F38" w:rsidRDefault="004E1FC1" w:rsidP="003B2D7D">
      <w:pPr>
        <w:contextualSpacing/>
        <w:rPr>
          <w:rFonts w:ascii="Garamond" w:eastAsia="Times New Roman" w:hAnsi="Garamond" w:cs="Arial"/>
          <w:iCs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Arial"/>
          <w:iCs/>
          <w:sz w:val="24"/>
          <w:szCs w:val="24"/>
          <w:lang w:val="en-US" w:eastAsia="sv-SE"/>
        </w:rPr>
        <w:t xml:space="preserve">Mariana Enriquez, novell ur </w:t>
      </w:r>
      <w:r w:rsidRPr="00951F38">
        <w:rPr>
          <w:rFonts w:ascii="Garamond" w:eastAsia="Times New Roman" w:hAnsi="Garamond" w:cs="Arial"/>
          <w:i/>
          <w:iCs/>
          <w:sz w:val="24"/>
          <w:szCs w:val="24"/>
          <w:lang w:val="en-US" w:eastAsia="sv-SE"/>
        </w:rPr>
        <w:t>The Dangers of Smoking in Bed</w:t>
      </w:r>
      <w:r w:rsidRPr="00951F38">
        <w:rPr>
          <w:rFonts w:ascii="Garamond" w:eastAsia="Times New Roman" w:hAnsi="Garamond" w:cs="Arial"/>
          <w:iCs/>
          <w:sz w:val="24"/>
          <w:szCs w:val="24"/>
          <w:lang w:val="en-US" w:eastAsia="sv-SE"/>
        </w:rPr>
        <w:t xml:space="preserve"> (2021 [2009])</w:t>
      </w:r>
    </w:p>
    <w:p w:rsidR="009B0A62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John </w:t>
      </w:r>
      <w:proofErr w:type="spellStart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Ajvide</w:t>
      </w:r>
      <w:proofErr w:type="spellEnd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 Lindqvist</w:t>
      </w:r>
      <w:r w:rsidRPr="00D82B17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, </w:t>
      </w:r>
      <w:r w:rsidR="003B2D7D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”</w:t>
      </w:r>
      <w:r w:rsidRPr="00D82B17">
        <w:rPr>
          <w:rFonts w:ascii="Garamond" w:hAnsi="Garamond" w:cs="Arial"/>
          <w:sz w:val="24"/>
          <w:szCs w:val="24"/>
          <w:shd w:val="clear" w:color="auto" w:fill="FFFFFF"/>
        </w:rPr>
        <w:t>Våran hud, vårat blod, våra ben</w:t>
      </w:r>
      <w:r w:rsidR="003B2D7D">
        <w:rPr>
          <w:rFonts w:ascii="Garamond" w:hAnsi="Garamond" w:cs="Arial"/>
          <w:sz w:val="24"/>
          <w:szCs w:val="24"/>
          <w:shd w:val="clear" w:color="auto" w:fill="FFFFFF"/>
        </w:rPr>
        <w:t>” (2016)</w:t>
      </w:r>
    </w:p>
    <w:p w:rsidR="00FA5C1F" w:rsidRDefault="00FA5C1F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</w:p>
    <w:p w:rsidR="005943AB" w:rsidRDefault="00E46810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Yvonne Leffler, </w:t>
      </w:r>
      <w:r w:rsidR="005943AB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”Åskådare eller medspelare? Roller och positioner i vår tids skräckfiktion” </w:t>
      </w:r>
      <w:r w:rsidR="00B63E90">
        <w:rPr>
          <w:rFonts w:ascii="Garamond" w:hAnsi="Garamond"/>
          <w:sz w:val="24"/>
          <w:szCs w:val="24"/>
        </w:rPr>
        <w:t xml:space="preserve">i </w:t>
      </w:r>
      <w:r w:rsidR="00B63E90" w:rsidRPr="00B63E90">
        <w:rPr>
          <w:rFonts w:ascii="Garamond" w:hAnsi="Garamond"/>
          <w:i/>
          <w:sz w:val="24"/>
          <w:szCs w:val="24"/>
        </w:rPr>
        <w:t>Brott, kärlek, främmande världar. Texter om populärlitteratur</w:t>
      </w:r>
      <w:r w:rsidR="00B63E90">
        <w:rPr>
          <w:rFonts w:ascii="Garamond" w:hAnsi="Garamond"/>
          <w:sz w:val="24"/>
          <w:szCs w:val="24"/>
        </w:rPr>
        <w:t xml:space="preserve"> (2015), red. Dag Hedman &amp; Jerry Määttä</w:t>
      </w:r>
    </w:p>
    <w:p w:rsidR="005943AB" w:rsidRDefault="00E46810" w:rsidP="003B2D7D">
      <w:pPr>
        <w:contextualSpacing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Alissa</w:t>
      </w:r>
      <w:proofErr w:type="spellEnd"/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Burger, </w:t>
      </w:r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”Coming </w:t>
      </w:r>
      <w:proofErr w:type="spellStart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of</w:t>
      </w:r>
      <w:proofErr w:type="spellEnd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Age </w:t>
      </w:r>
      <w:proofErr w:type="spellStart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Stories</w:t>
      </w:r>
      <w:proofErr w:type="spellEnd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”, ur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Teaching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Stephen King.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Horror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, the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Supernatural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, and New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Approaches</w:t>
      </w:r>
      <w:proofErr w:type="spellEnd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to </w:t>
      </w:r>
      <w:proofErr w:type="spellStart"/>
      <w:r w:rsidR="00AE72D2" w:rsidRPr="00AE72D2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Literature</w:t>
      </w:r>
      <w:proofErr w:type="spellEnd"/>
      <w:r w:rsidR="00AE72D2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(2016)</w:t>
      </w:r>
      <w:r w:rsidR="00730C55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 (tillgänglig digitalt)</w:t>
      </w:r>
    </w:p>
    <w:p w:rsidR="00F42D0B" w:rsidRPr="00951F38" w:rsidRDefault="00E46810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hAnsi="Garamond"/>
          <w:sz w:val="24"/>
          <w:szCs w:val="24"/>
          <w:lang w:val="en-US"/>
        </w:rPr>
        <w:lastRenderedPageBreak/>
        <w:t xml:space="preserve">James Kneale, </w:t>
      </w:r>
      <w:r w:rsidR="00F42D0B" w:rsidRPr="00951F38">
        <w:rPr>
          <w:rFonts w:ascii="Garamond" w:hAnsi="Garamond"/>
          <w:sz w:val="24"/>
          <w:szCs w:val="24"/>
          <w:lang w:val="en-US"/>
        </w:rPr>
        <w:t xml:space="preserve">”From beyond: H.P. Lovecraft and the place of horror”, </w:t>
      </w:r>
      <w:r w:rsidR="00F42D0B" w:rsidRPr="00951F38">
        <w:rPr>
          <w:rFonts w:ascii="Garamond" w:hAnsi="Garamond"/>
          <w:i/>
          <w:sz w:val="24"/>
          <w:szCs w:val="24"/>
          <w:lang w:val="en-US"/>
        </w:rPr>
        <w:t>cultural geographies</w:t>
      </w:r>
      <w:r w:rsidR="00F42D0B" w:rsidRPr="00951F38">
        <w:rPr>
          <w:rFonts w:ascii="Garamond" w:hAnsi="Garamond"/>
          <w:sz w:val="24"/>
          <w:szCs w:val="24"/>
          <w:lang w:val="en-US"/>
        </w:rPr>
        <w:t xml:space="preserve"> </w:t>
      </w:r>
      <w:r w:rsidRPr="00951F38">
        <w:rPr>
          <w:rFonts w:ascii="Garamond" w:hAnsi="Garamond"/>
          <w:sz w:val="24"/>
          <w:szCs w:val="24"/>
          <w:lang w:val="en-US"/>
        </w:rPr>
        <w:t>(</w:t>
      </w:r>
      <w:r w:rsidR="00F42D0B" w:rsidRPr="00951F38">
        <w:rPr>
          <w:rFonts w:ascii="Garamond" w:hAnsi="Garamond"/>
          <w:sz w:val="24"/>
          <w:szCs w:val="24"/>
          <w:lang w:val="en-US"/>
        </w:rPr>
        <w:t>2006</w:t>
      </w:r>
      <w:r w:rsidRPr="00951F38">
        <w:rPr>
          <w:rFonts w:ascii="Garamond" w:hAnsi="Garamond"/>
          <w:sz w:val="24"/>
          <w:szCs w:val="24"/>
          <w:lang w:val="en-US"/>
        </w:rPr>
        <w:t xml:space="preserve">) </w:t>
      </w:r>
      <w:r w:rsidR="00AB00F6" w:rsidRPr="00951F38">
        <w:rPr>
          <w:rFonts w:ascii="Garamond" w:hAnsi="Garamond"/>
          <w:sz w:val="24"/>
          <w:szCs w:val="24"/>
          <w:lang w:val="en-US"/>
        </w:rPr>
        <w:t>(digitalt kompendium)</w:t>
      </w:r>
    </w:p>
    <w:p w:rsidR="003B2D7D" w:rsidRPr="00951F38" w:rsidRDefault="003B2D7D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val="en-US" w:eastAsia="sv-SE"/>
        </w:rPr>
      </w:pPr>
    </w:p>
    <w:p w:rsidR="003B2D7D" w:rsidRPr="00951F38" w:rsidRDefault="003B2D7D" w:rsidP="003B2D7D">
      <w:pPr>
        <w:contextualSpacing/>
        <w:rPr>
          <w:rFonts w:ascii="Garamond" w:eastAsia="Times New Roman" w:hAnsi="Garamond" w:cs="Arial"/>
          <w:b/>
          <w:i/>
          <w:iCs/>
          <w:color w:val="000000"/>
          <w:sz w:val="24"/>
          <w:szCs w:val="24"/>
          <w:lang w:val="en-US" w:eastAsia="sv-SE"/>
        </w:rPr>
      </w:pPr>
      <w:r w:rsidRPr="00951F38">
        <w:rPr>
          <w:rFonts w:ascii="Garamond" w:eastAsia="Times New Roman" w:hAnsi="Garamond" w:cs="Arial"/>
          <w:b/>
          <w:iCs/>
          <w:color w:val="000000"/>
          <w:sz w:val="24"/>
          <w:szCs w:val="24"/>
          <w:lang w:val="en-US" w:eastAsia="sv-SE"/>
        </w:rPr>
        <w:t>Romance</w:t>
      </w:r>
    </w:p>
    <w:p w:rsidR="003B2D7D" w:rsidRPr="00951F38" w:rsidRDefault="003B2D7D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  <w:lang w:val="en-US"/>
        </w:rPr>
      </w:pP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Georgette Heyer, </w:t>
      </w:r>
      <w:r w:rsidRPr="00951F38">
        <w:rPr>
          <w:rFonts w:ascii="Garamond" w:hAnsi="Garamond" w:cs="Arial"/>
          <w:i/>
          <w:sz w:val="24"/>
          <w:szCs w:val="24"/>
          <w:shd w:val="clear" w:color="auto" w:fill="FFFFFF"/>
          <w:lang w:val="en-US"/>
        </w:rPr>
        <w:t>Regency buck</w:t>
      </w: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 (1935) </w:t>
      </w:r>
    </w:p>
    <w:p w:rsidR="009B0A62" w:rsidRPr="00951F38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  <w:lang w:val="en-US"/>
        </w:rPr>
      </w:pP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Nora Roberts, </w:t>
      </w:r>
      <w:r w:rsidR="00791245" w:rsidRPr="00951F38">
        <w:rPr>
          <w:rFonts w:ascii="Garamond" w:hAnsi="Garamond" w:cs="Arial"/>
          <w:i/>
          <w:sz w:val="24"/>
          <w:szCs w:val="24"/>
          <w:shd w:val="clear" w:color="auto" w:fill="FFFFFF"/>
          <w:lang w:val="en-US"/>
        </w:rPr>
        <w:t>Luring a Lady</w:t>
      </w: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 (1991)</w:t>
      </w:r>
    </w:p>
    <w:p w:rsidR="009663F8" w:rsidRPr="00951F38" w:rsidRDefault="009663F8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  <w:lang w:val="en-US"/>
        </w:rPr>
      </w:pP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Bolu Babalola, novell ur </w:t>
      </w:r>
      <w:r w:rsidRPr="00951F38">
        <w:rPr>
          <w:rFonts w:ascii="Garamond" w:hAnsi="Garamond" w:cs="Arial"/>
          <w:i/>
          <w:sz w:val="24"/>
          <w:szCs w:val="24"/>
          <w:shd w:val="clear" w:color="auto" w:fill="FFFFFF"/>
          <w:lang w:val="en-US"/>
        </w:rPr>
        <w:t>Love in Colour</w:t>
      </w: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 (2020)</w:t>
      </w:r>
    </w:p>
    <w:p w:rsidR="009B0A62" w:rsidRPr="00951F38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  <w:lang w:val="en-US"/>
        </w:rPr>
      </w:pP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Colleen Hoover, </w:t>
      </w:r>
      <w:r w:rsidR="00791245" w:rsidRPr="00951F38">
        <w:rPr>
          <w:rFonts w:ascii="Garamond" w:hAnsi="Garamond" w:cs="Arial"/>
          <w:i/>
          <w:sz w:val="24"/>
          <w:szCs w:val="24"/>
          <w:shd w:val="clear" w:color="auto" w:fill="FFFFFF"/>
          <w:lang w:val="en-US"/>
        </w:rPr>
        <w:t>It Ends with Us</w:t>
      </w:r>
      <w:r w:rsidRPr="00951F38">
        <w:rPr>
          <w:rFonts w:ascii="Garamond" w:hAnsi="Garamond" w:cs="Arial"/>
          <w:sz w:val="24"/>
          <w:szCs w:val="24"/>
          <w:shd w:val="clear" w:color="auto" w:fill="FFFFFF"/>
          <w:lang w:val="en-US"/>
        </w:rPr>
        <w:t xml:space="preserve"> (2021)</w:t>
      </w:r>
    </w:p>
    <w:p w:rsidR="00C21A31" w:rsidRPr="00951F38" w:rsidRDefault="00C21A31" w:rsidP="00C21A31">
      <w:pPr>
        <w:rPr>
          <w:rFonts w:ascii="Garamond" w:hAnsi="Garamond"/>
          <w:sz w:val="24"/>
          <w:szCs w:val="24"/>
          <w:lang w:val="en-US"/>
        </w:rPr>
      </w:pPr>
    </w:p>
    <w:p w:rsidR="00A74E05" w:rsidRPr="003C4D10" w:rsidRDefault="00E46810" w:rsidP="00C21A31">
      <w:pPr>
        <w:rPr>
          <w:rFonts w:ascii="Garamond" w:hAnsi="Garamond"/>
          <w:sz w:val="24"/>
          <w:szCs w:val="24"/>
        </w:rPr>
      </w:pPr>
      <w:r w:rsidRPr="00E46810">
        <w:rPr>
          <w:rFonts w:ascii="Garamond" w:hAnsi="Garamond"/>
          <w:sz w:val="24"/>
          <w:szCs w:val="24"/>
        </w:rPr>
        <w:t>Elin Abrahamsson,</w:t>
      </w:r>
      <w:r>
        <w:rPr>
          <w:rFonts w:ascii="Garamond" w:hAnsi="Garamond"/>
          <w:sz w:val="24"/>
          <w:szCs w:val="24"/>
        </w:rPr>
        <w:t xml:space="preserve"> ”</w:t>
      </w:r>
      <w:r w:rsidRPr="003C4D10">
        <w:rPr>
          <w:rFonts w:ascii="Garamond" w:hAnsi="Garamond"/>
          <w:sz w:val="24"/>
          <w:szCs w:val="24"/>
        </w:rPr>
        <w:t xml:space="preserve">Genren: vad är </w:t>
      </w:r>
      <w:proofErr w:type="spellStart"/>
      <w:r w:rsidRPr="003C4D10">
        <w:rPr>
          <w:rFonts w:ascii="Garamond" w:hAnsi="Garamond"/>
          <w:sz w:val="24"/>
          <w:szCs w:val="24"/>
        </w:rPr>
        <w:t>romance</w:t>
      </w:r>
      <w:proofErr w:type="spellEnd"/>
      <w:r w:rsidRPr="003C4D10"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>”, i</w:t>
      </w:r>
      <w:r>
        <w:rPr>
          <w:rFonts w:ascii="Garamond" w:hAnsi="Garamond"/>
          <w:i/>
          <w:sz w:val="24"/>
          <w:szCs w:val="24"/>
        </w:rPr>
        <w:t xml:space="preserve"> </w:t>
      </w:r>
      <w:r w:rsidR="00A74E05" w:rsidRPr="00521DB2">
        <w:rPr>
          <w:rFonts w:ascii="Garamond" w:hAnsi="Garamond"/>
          <w:i/>
          <w:sz w:val="24"/>
          <w:szCs w:val="24"/>
        </w:rPr>
        <w:t>Enahanda läsning</w:t>
      </w:r>
      <w:r w:rsidRPr="00521DB2">
        <w:rPr>
          <w:rFonts w:ascii="Garamond" w:hAnsi="Garamond"/>
          <w:i/>
          <w:sz w:val="24"/>
          <w:szCs w:val="24"/>
        </w:rPr>
        <w:t xml:space="preserve">. En queer tolkning av </w:t>
      </w:r>
      <w:proofErr w:type="spellStart"/>
      <w:r w:rsidRPr="00521DB2">
        <w:rPr>
          <w:rFonts w:ascii="Garamond" w:hAnsi="Garamond"/>
          <w:i/>
          <w:sz w:val="24"/>
          <w:szCs w:val="24"/>
        </w:rPr>
        <w:t>romancegenren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r w:rsidR="00521DB2">
        <w:rPr>
          <w:rFonts w:ascii="Garamond" w:hAnsi="Garamond"/>
          <w:sz w:val="24"/>
          <w:szCs w:val="24"/>
        </w:rPr>
        <w:t>2018) (tillgänglig digitalt)</w:t>
      </w:r>
    </w:p>
    <w:p w:rsidR="00CF1A5D" w:rsidRPr="00951F38" w:rsidRDefault="00717435" w:rsidP="00C21A31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Pamela </w:t>
      </w:r>
      <w:r w:rsidR="00CF1A5D" w:rsidRPr="003C4D10">
        <w:rPr>
          <w:rFonts w:ascii="Garamond" w:hAnsi="Garamond"/>
          <w:sz w:val="24"/>
          <w:szCs w:val="24"/>
        </w:rPr>
        <w:t>Regis, ”Ci</w:t>
      </w:r>
      <w:r>
        <w:rPr>
          <w:rFonts w:ascii="Garamond" w:hAnsi="Garamond"/>
          <w:sz w:val="24"/>
          <w:szCs w:val="24"/>
        </w:rPr>
        <w:t xml:space="preserve">vil </w:t>
      </w:r>
      <w:proofErr w:type="spellStart"/>
      <w:r>
        <w:rPr>
          <w:rFonts w:ascii="Garamond" w:hAnsi="Garamond"/>
          <w:sz w:val="24"/>
          <w:szCs w:val="24"/>
        </w:rPr>
        <w:t>contracts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951F38">
        <w:rPr>
          <w:rFonts w:ascii="Garamond" w:hAnsi="Garamond"/>
          <w:sz w:val="24"/>
          <w:szCs w:val="24"/>
          <w:lang w:val="en-US"/>
        </w:rPr>
        <w:t xml:space="preserve">Georgette Heyer”, i </w:t>
      </w:r>
      <w:r w:rsidRPr="00951F38">
        <w:rPr>
          <w:rFonts w:ascii="Garamond" w:hAnsi="Garamond"/>
          <w:i/>
          <w:sz w:val="24"/>
          <w:szCs w:val="24"/>
          <w:lang w:val="en-US"/>
        </w:rPr>
        <w:t>A Natural History of the Romance Novel</w:t>
      </w:r>
      <w:r w:rsidRPr="00951F38">
        <w:rPr>
          <w:rFonts w:ascii="Garamond" w:hAnsi="Garamond"/>
          <w:sz w:val="24"/>
          <w:szCs w:val="24"/>
          <w:lang w:val="en-US"/>
        </w:rPr>
        <w:t xml:space="preserve"> (2007) (tillgänglig digitalt)</w:t>
      </w:r>
    </w:p>
    <w:p w:rsidR="005943AB" w:rsidRPr="00951F38" w:rsidRDefault="00717435" w:rsidP="003C4D10">
      <w:pPr>
        <w:rPr>
          <w:rFonts w:ascii="Garamond" w:hAnsi="Garamond"/>
          <w:sz w:val="24"/>
          <w:szCs w:val="24"/>
          <w:lang w:val="en-US"/>
        </w:rPr>
      </w:pPr>
      <w:r w:rsidRPr="00951F38">
        <w:rPr>
          <w:rFonts w:ascii="Garamond" w:hAnsi="Garamond"/>
          <w:sz w:val="24"/>
          <w:szCs w:val="24"/>
          <w:lang w:val="en-US"/>
        </w:rPr>
        <w:t xml:space="preserve">Pamela Regis, </w:t>
      </w:r>
      <w:r w:rsidR="0000751A" w:rsidRPr="00951F38">
        <w:rPr>
          <w:rFonts w:ascii="Garamond" w:hAnsi="Garamond"/>
          <w:sz w:val="24"/>
          <w:szCs w:val="24"/>
          <w:lang w:val="en-US"/>
        </w:rPr>
        <w:t xml:space="preserve">”One Man, One Woman: Nora Roberts”, </w:t>
      </w:r>
      <w:r w:rsidRPr="00951F38">
        <w:rPr>
          <w:rFonts w:ascii="Garamond" w:hAnsi="Garamond"/>
          <w:sz w:val="24"/>
          <w:szCs w:val="24"/>
          <w:lang w:val="en-US"/>
        </w:rPr>
        <w:t xml:space="preserve">i </w:t>
      </w:r>
      <w:r w:rsidRPr="00951F38">
        <w:rPr>
          <w:rFonts w:ascii="Garamond" w:hAnsi="Garamond"/>
          <w:i/>
          <w:sz w:val="24"/>
          <w:szCs w:val="24"/>
          <w:lang w:val="en-US"/>
        </w:rPr>
        <w:t>A Natural History of the Romance Novel</w:t>
      </w:r>
      <w:r w:rsidRPr="00951F38">
        <w:rPr>
          <w:rFonts w:ascii="Garamond" w:hAnsi="Garamond"/>
          <w:sz w:val="24"/>
          <w:szCs w:val="24"/>
          <w:lang w:val="en-US"/>
        </w:rPr>
        <w:t xml:space="preserve"> (2007) (tillgänglig digitalt)</w:t>
      </w:r>
    </w:p>
    <w:p w:rsidR="004E1E7B" w:rsidRDefault="004E1E7B" w:rsidP="003C4D10">
      <w:proofErr w:type="spellStart"/>
      <w:r>
        <w:rPr>
          <w:rFonts w:ascii="Garamond" w:hAnsi="Garamond"/>
          <w:sz w:val="24"/>
          <w:szCs w:val="24"/>
        </w:rPr>
        <w:t>Bildningspodden</w:t>
      </w:r>
      <w:proofErr w:type="spellEnd"/>
      <w:r>
        <w:rPr>
          <w:rFonts w:ascii="Garamond" w:hAnsi="Garamond"/>
          <w:sz w:val="24"/>
          <w:szCs w:val="24"/>
        </w:rPr>
        <w:t xml:space="preserve"> om </w:t>
      </w:r>
      <w:proofErr w:type="spellStart"/>
      <w:r>
        <w:rPr>
          <w:rFonts w:ascii="Garamond" w:hAnsi="Garamond"/>
          <w:sz w:val="24"/>
          <w:szCs w:val="24"/>
        </w:rPr>
        <w:t>romance</w:t>
      </w:r>
      <w:proofErr w:type="spellEnd"/>
    </w:p>
    <w:p w:rsidR="005943AB" w:rsidRDefault="005943AB"/>
    <w:sectPr w:rsidR="00594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1B"/>
    <w:rsid w:val="0000751A"/>
    <w:rsid w:val="00011132"/>
    <w:rsid w:val="0001224C"/>
    <w:rsid w:val="000468B2"/>
    <w:rsid w:val="0005071D"/>
    <w:rsid w:val="000F5F70"/>
    <w:rsid w:val="0016393C"/>
    <w:rsid w:val="00164A59"/>
    <w:rsid w:val="00177BB5"/>
    <w:rsid w:val="00181A64"/>
    <w:rsid w:val="001B2667"/>
    <w:rsid w:val="001D44AD"/>
    <w:rsid w:val="00202560"/>
    <w:rsid w:val="002325D9"/>
    <w:rsid w:val="002A3D53"/>
    <w:rsid w:val="00310281"/>
    <w:rsid w:val="00322B0C"/>
    <w:rsid w:val="00355731"/>
    <w:rsid w:val="003750D7"/>
    <w:rsid w:val="00392539"/>
    <w:rsid w:val="003B2D7D"/>
    <w:rsid w:val="003C4D10"/>
    <w:rsid w:val="00407B2C"/>
    <w:rsid w:val="00443FAA"/>
    <w:rsid w:val="004D13B6"/>
    <w:rsid w:val="004E1E7B"/>
    <w:rsid w:val="004E1FC1"/>
    <w:rsid w:val="00507E18"/>
    <w:rsid w:val="00514019"/>
    <w:rsid w:val="00521DB2"/>
    <w:rsid w:val="005943AB"/>
    <w:rsid w:val="006073CA"/>
    <w:rsid w:val="0061676A"/>
    <w:rsid w:val="00640C08"/>
    <w:rsid w:val="006836AD"/>
    <w:rsid w:val="006D225D"/>
    <w:rsid w:val="00717435"/>
    <w:rsid w:val="00730C55"/>
    <w:rsid w:val="0073153E"/>
    <w:rsid w:val="00791245"/>
    <w:rsid w:val="00852B1F"/>
    <w:rsid w:val="0085467A"/>
    <w:rsid w:val="00866907"/>
    <w:rsid w:val="009257DB"/>
    <w:rsid w:val="00951F38"/>
    <w:rsid w:val="009663F8"/>
    <w:rsid w:val="009B0A62"/>
    <w:rsid w:val="009D3FF8"/>
    <w:rsid w:val="00A13E1B"/>
    <w:rsid w:val="00A336E3"/>
    <w:rsid w:val="00A74E05"/>
    <w:rsid w:val="00AA36AA"/>
    <w:rsid w:val="00AA6937"/>
    <w:rsid w:val="00AA7659"/>
    <w:rsid w:val="00AB00F6"/>
    <w:rsid w:val="00AE72D2"/>
    <w:rsid w:val="00B63E90"/>
    <w:rsid w:val="00BF5E83"/>
    <w:rsid w:val="00C05DBD"/>
    <w:rsid w:val="00C21A31"/>
    <w:rsid w:val="00C31C36"/>
    <w:rsid w:val="00C91581"/>
    <w:rsid w:val="00CF1A5D"/>
    <w:rsid w:val="00CF4A08"/>
    <w:rsid w:val="00D76FF2"/>
    <w:rsid w:val="00D82B17"/>
    <w:rsid w:val="00DA6A35"/>
    <w:rsid w:val="00E32679"/>
    <w:rsid w:val="00E46810"/>
    <w:rsid w:val="00EB42D6"/>
    <w:rsid w:val="00EC7E63"/>
    <w:rsid w:val="00ED45D1"/>
    <w:rsid w:val="00F0645B"/>
    <w:rsid w:val="00F42D0B"/>
    <w:rsid w:val="00F456BC"/>
    <w:rsid w:val="00FA5C1F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971C1"/>
  <w15:chartTrackingRefBased/>
  <w15:docId w15:val="{CB0E66C1-D832-4881-BCC2-77E951C9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E1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3E1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C21A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5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5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Grahn</dc:creator>
  <cp:keywords/>
  <dc:description/>
  <cp:lastModifiedBy>Lisa Grahn</cp:lastModifiedBy>
  <cp:revision>3</cp:revision>
  <cp:lastPrinted>2022-04-22T09:11:00Z</cp:lastPrinted>
  <dcterms:created xsi:type="dcterms:W3CDTF">2023-05-19T07:18:00Z</dcterms:created>
  <dcterms:modified xsi:type="dcterms:W3CDTF">2023-05-19T07:22:00Z</dcterms:modified>
</cp:coreProperties>
</file>